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27" w:rsidRPr="008E3609" w:rsidRDefault="00A91427" w:rsidP="00A91427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b/>
          <w:sz w:val="24"/>
        </w:rPr>
        <w:t>WALT:</w:t>
      </w:r>
      <w:r w:rsidRPr="008E3609">
        <w:rPr>
          <w:rFonts w:ascii="SassoonPrimaryInfant" w:hAnsi="SassoonPrimaryInfant"/>
          <w:sz w:val="24"/>
        </w:rPr>
        <w:t xml:space="preserve"> turn singular words into plurals using s and </w:t>
      </w:r>
      <w:proofErr w:type="spellStart"/>
      <w:r w:rsidRPr="008E3609">
        <w:rPr>
          <w:rFonts w:ascii="SassoonPrimaryInfant" w:hAnsi="SassoonPrimaryInfant"/>
          <w:sz w:val="24"/>
        </w:rPr>
        <w:t>es</w:t>
      </w:r>
      <w:proofErr w:type="spellEnd"/>
      <w:r w:rsidRPr="008E3609">
        <w:rPr>
          <w:rFonts w:ascii="SassoonPrimaryInfant" w:hAnsi="SassoonPrimaryInfant"/>
          <w:sz w:val="24"/>
        </w:rPr>
        <w:t xml:space="preserve">                  </w:t>
      </w:r>
    </w:p>
    <w:p w:rsidR="00A91427" w:rsidRPr="008E3609" w:rsidRDefault="00A91427" w:rsidP="00A91427">
      <w:pPr>
        <w:spacing w:after="0"/>
        <w:rPr>
          <w:rFonts w:ascii="SassoonPrimaryInfant" w:hAnsi="SassoonPrimaryInfant"/>
          <w:b/>
          <w:sz w:val="24"/>
        </w:rPr>
      </w:pPr>
      <w:r w:rsidRPr="008E3609">
        <w:rPr>
          <w:rFonts w:ascii="SassoonPrimaryInfant" w:hAnsi="SassoonPrimaryInfant"/>
          <w:b/>
          <w:sz w:val="24"/>
        </w:rPr>
        <w:t>Success criteria:</w:t>
      </w:r>
    </w:p>
    <w:p w:rsidR="00A91427" w:rsidRPr="008E3609" w:rsidRDefault="00A91427" w:rsidP="00A91427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sz w:val="24"/>
        </w:rPr>
        <w:t xml:space="preserve">I understand that ‘singular’ means ‘one’. </w:t>
      </w:r>
    </w:p>
    <w:p w:rsidR="00A91427" w:rsidRPr="008E3609" w:rsidRDefault="00A91427" w:rsidP="00A91427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sz w:val="24"/>
        </w:rPr>
        <w:t xml:space="preserve">I understand that ‘plural’ means more than one. </w:t>
      </w:r>
    </w:p>
    <w:p w:rsidR="00A91427" w:rsidRPr="008E3609" w:rsidRDefault="00A91427" w:rsidP="00A91427">
      <w:pPr>
        <w:spacing w:after="0"/>
        <w:rPr>
          <w:rFonts w:ascii="SassoonPrimaryInfant" w:hAnsi="SassoonPrimaryInfant"/>
          <w:sz w:val="24"/>
        </w:rPr>
      </w:pPr>
      <w:r w:rsidRPr="008E3609">
        <w:rPr>
          <w:rFonts w:ascii="SassoonPrimaryInfant" w:hAnsi="SassoonPrimaryInfant"/>
          <w:sz w:val="24"/>
        </w:rPr>
        <w:t xml:space="preserve">I can change nouns from singular to plural by </w:t>
      </w:r>
      <w:proofErr w:type="gramStart"/>
      <w:r w:rsidRPr="008E3609">
        <w:rPr>
          <w:rFonts w:ascii="SassoonPrimaryInfant" w:hAnsi="SassoonPrimaryInfant"/>
          <w:sz w:val="24"/>
        </w:rPr>
        <w:t>adding ‘s’</w:t>
      </w:r>
      <w:proofErr w:type="gramEnd"/>
      <w:r w:rsidRPr="008E3609">
        <w:rPr>
          <w:rFonts w:ascii="SassoonPrimaryInfant" w:hAnsi="SassoonPrimaryInfant"/>
          <w:sz w:val="24"/>
        </w:rPr>
        <w:t xml:space="preserve"> or ‘</w:t>
      </w:r>
      <w:proofErr w:type="spellStart"/>
      <w:r w:rsidRPr="008E3609">
        <w:rPr>
          <w:rFonts w:ascii="SassoonPrimaryInfant" w:hAnsi="SassoonPrimaryInfant"/>
          <w:sz w:val="24"/>
        </w:rPr>
        <w:t>es</w:t>
      </w:r>
      <w:proofErr w:type="spellEnd"/>
      <w:r w:rsidRPr="008E3609">
        <w:rPr>
          <w:rFonts w:ascii="SassoonPrimaryInfant" w:hAnsi="SassoonPrimaryInfant"/>
          <w:sz w:val="24"/>
        </w:rPr>
        <w:t>’</w:t>
      </w:r>
    </w:p>
    <w:p w:rsidR="006E161B" w:rsidRDefault="006E161B"/>
    <w:p w:rsidR="00A91427" w:rsidRDefault="00A91427"/>
    <w:p w:rsidR="00A91427" w:rsidRDefault="00A91427">
      <w:pPr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sz w:val="24"/>
        </w:rPr>
        <w:t>Deepening</w:t>
      </w: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  <w:r w:rsidRPr="00A91427">
        <w:rPr>
          <w:rFonts w:ascii="SassoonPrimaryInfant" w:hAnsi="SassoonPrimaryInfant"/>
          <w:b/>
          <w:bCs/>
          <w:color w:val="000000"/>
          <w:sz w:val="24"/>
          <w:szCs w:val="24"/>
        </w:rPr>
        <w:t>Look at the picture below. What different singular and plural nouns can you spot?</w:t>
      </w:r>
    </w:p>
    <w:p w:rsidR="00A91427" w:rsidRDefault="00A91427">
      <w:pPr>
        <w:rPr>
          <w:rFonts w:ascii="SassoonPrimaryInfant" w:hAnsi="SassoonPrimaryInfant"/>
          <w:b/>
          <w:bCs/>
          <w:color w:val="000000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5715</wp:posOffset>
            </wp:positionV>
            <wp:extent cx="5142857" cy="2885714"/>
            <wp:effectExtent l="0" t="0" r="1270" b="0"/>
            <wp:wrapTight wrapText="bothSides">
              <wp:wrapPolygon edited="0">
                <wp:start x="0" y="0"/>
                <wp:lineTo x="0" y="21391"/>
                <wp:lineTo x="21525" y="21391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Default="00A91427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91427" w:rsidRPr="00A91427" w:rsidRDefault="00A91427">
      <w:pPr>
        <w:rPr>
          <w:rFonts w:ascii="SassoonPrimaryInfant" w:hAnsi="SassoonPrimaryInfant"/>
          <w:b/>
          <w:sz w:val="24"/>
          <w:szCs w:val="24"/>
        </w:rPr>
      </w:pPr>
      <w:r w:rsidRPr="00A91427">
        <w:rPr>
          <w:rFonts w:ascii="SassoonPrimaryInfant" w:hAnsi="SassoonPrimaryInfant"/>
          <w:b/>
          <w:bCs/>
          <w:color w:val="000000"/>
          <w:sz w:val="24"/>
          <w:szCs w:val="24"/>
        </w:rPr>
        <w:t xml:space="preserve">Write one or two sentences about this picture using the correct </w:t>
      </w:r>
      <w:r>
        <w:rPr>
          <w:rFonts w:ascii="SassoonPrimaryInfant" w:hAnsi="SassoonPrimaryInfant"/>
          <w:b/>
          <w:bCs/>
          <w:color w:val="000000"/>
          <w:sz w:val="24"/>
          <w:szCs w:val="24"/>
        </w:rPr>
        <w:t xml:space="preserve">version of the </w:t>
      </w:r>
      <w:bookmarkStart w:id="0" w:name="_GoBack"/>
      <w:bookmarkEnd w:id="0"/>
      <w:r w:rsidRPr="00A91427">
        <w:rPr>
          <w:rFonts w:ascii="SassoonPrimaryInfant" w:hAnsi="SassoonPrimaryInfant"/>
          <w:b/>
          <w:bCs/>
          <w:color w:val="000000"/>
          <w:sz w:val="24"/>
          <w:szCs w:val="24"/>
        </w:rPr>
        <w:t xml:space="preserve">noun (singular or plural). </w:t>
      </w:r>
    </w:p>
    <w:sectPr w:rsidR="00A91427" w:rsidRPr="00A91427" w:rsidSect="00A91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7"/>
    <w:rsid w:val="006E161B"/>
    <w:rsid w:val="00A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7A3A"/>
  <w15:chartTrackingRefBased/>
  <w15:docId w15:val="{A7B6A210-49CF-41AA-A335-000C7440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2020-06-16T14:41:00Z</dcterms:created>
  <dcterms:modified xsi:type="dcterms:W3CDTF">2020-06-16T14:44:00Z</dcterms:modified>
</cp:coreProperties>
</file>