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57" w:rsidRDefault="00E954AE" w:rsidP="00DF4557">
      <w:pPr>
        <w:spacing w:after="0"/>
        <w:rPr>
          <w:b/>
          <w:sz w:val="24"/>
          <w:u w:val="single"/>
        </w:rPr>
      </w:pPr>
      <w:r>
        <w:rPr>
          <w:noProof/>
          <w:lang w:eastAsia="en-GB"/>
        </w:rPr>
        <w:drawing>
          <wp:anchor distT="0" distB="0" distL="114300" distR="114300" simplePos="0" relativeHeight="251659264" behindDoc="0" locked="0" layoutInCell="1" allowOverlap="1">
            <wp:simplePos x="0" y="0"/>
            <wp:positionH relativeFrom="column">
              <wp:posOffset>5706044</wp:posOffset>
            </wp:positionH>
            <wp:positionV relativeFrom="paragraph">
              <wp:posOffset>-142196</wp:posOffset>
            </wp:positionV>
            <wp:extent cx="820498" cy="1056289"/>
            <wp:effectExtent l="0" t="0" r="0" b="0"/>
            <wp:wrapNone/>
            <wp:docPr id="2" name="Picture 2" descr="C:\Users\holmesk\AppData\Local\Microsoft\Windows\INetCache\Content.MSO\B1AE7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mesk\AppData\Local\Microsoft\Windows\INetCache\Content.MSO\B1AE79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820498" cy="1056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557">
        <w:rPr>
          <w:b/>
          <w:sz w:val="24"/>
          <w:u w:val="single"/>
        </w:rPr>
        <w:t xml:space="preserve">Summer Term 2: Week </w:t>
      </w:r>
      <w:r w:rsidR="008137A5">
        <w:rPr>
          <w:b/>
          <w:sz w:val="24"/>
          <w:u w:val="single"/>
        </w:rPr>
        <w:t xml:space="preserve">2 </w:t>
      </w:r>
      <w:r w:rsidR="00DF4557" w:rsidRPr="00122208">
        <w:rPr>
          <w:noProof/>
          <w:lang w:eastAsia="en-GB"/>
        </w:rPr>
        <w:t xml:space="preserve"> </w:t>
      </w:r>
    </w:p>
    <w:p w:rsidR="00DF4557" w:rsidRDefault="00DF4557" w:rsidP="00DF4557">
      <w:pPr>
        <w:rPr>
          <w:b/>
          <w:sz w:val="24"/>
          <w:u w:val="single"/>
        </w:rPr>
      </w:pPr>
      <w:r>
        <w:rPr>
          <w:b/>
          <w:sz w:val="24"/>
          <w:u w:val="single"/>
        </w:rPr>
        <w:t>History</w:t>
      </w:r>
    </w:p>
    <w:p w:rsidR="00DF4557" w:rsidRDefault="008137A5" w:rsidP="00DF4557">
      <w:pPr>
        <w:jc w:val="center"/>
        <w:rPr>
          <w:b/>
          <w:sz w:val="32"/>
          <w:u w:val="single"/>
        </w:rPr>
      </w:pPr>
      <w:r>
        <w:rPr>
          <w:b/>
          <w:sz w:val="32"/>
          <w:u w:val="single"/>
        </w:rPr>
        <w:t xml:space="preserve">Significant people in History – Florence Nightingale </w:t>
      </w:r>
    </w:p>
    <w:p w:rsidR="008137A5" w:rsidRPr="008137A5" w:rsidRDefault="008137A5" w:rsidP="00DF4557">
      <w:pPr>
        <w:rPr>
          <w:sz w:val="24"/>
        </w:rPr>
      </w:pPr>
    </w:p>
    <w:p w:rsidR="00671E18" w:rsidRDefault="008137A5">
      <w:pPr>
        <w:rPr>
          <w:sz w:val="24"/>
        </w:rPr>
      </w:pPr>
      <w:r>
        <w:rPr>
          <w:sz w:val="24"/>
        </w:rPr>
        <w:t xml:space="preserve">For the next few weeks we will be researching the lives of significant people in British people as part of our topic learning. We will start with Florence Nightingale. What do you already know about Florence Nightingale? Write anything you know around the question mark below (if you don’t know anything that’s ok too just write that!) </w:t>
      </w:r>
    </w:p>
    <w:p w:rsidR="008137A5" w:rsidRDefault="008137A5">
      <w:pPr>
        <w:rPr>
          <w:sz w:val="24"/>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174603</wp:posOffset>
            </wp:positionV>
            <wp:extent cx="1324303" cy="1213994"/>
            <wp:effectExtent l="0" t="0" r="0" b="5715"/>
            <wp:wrapNone/>
            <wp:docPr id="1" name="Picture 1" descr="Free Question Marks Cartoon,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Question Marks Cartoon, Download Free Clip Art, Free Clip Ar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303" cy="12139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37A5" w:rsidRDefault="008137A5">
      <w:pPr>
        <w:rPr>
          <w:sz w:val="24"/>
        </w:rPr>
      </w:pPr>
    </w:p>
    <w:p w:rsidR="008137A5" w:rsidRDefault="008137A5">
      <w:pPr>
        <w:rPr>
          <w:sz w:val="24"/>
        </w:rPr>
      </w:pPr>
    </w:p>
    <w:p w:rsidR="008137A5" w:rsidRDefault="008137A5">
      <w:pPr>
        <w:rPr>
          <w:sz w:val="24"/>
        </w:rPr>
      </w:pPr>
    </w:p>
    <w:p w:rsidR="008137A5" w:rsidRDefault="008137A5">
      <w:pPr>
        <w:rPr>
          <w:sz w:val="24"/>
        </w:rPr>
      </w:pPr>
    </w:p>
    <w:p w:rsidR="008137A5" w:rsidRDefault="008137A5">
      <w:pPr>
        <w:rPr>
          <w:sz w:val="24"/>
        </w:rPr>
      </w:pPr>
      <w:bookmarkStart w:id="0" w:name="_GoBack"/>
      <w:bookmarkEnd w:id="0"/>
    </w:p>
    <w:p w:rsidR="008137A5" w:rsidRDefault="00E954AE">
      <w:r>
        <w:rPr>
          <w:sz w:val="24"/>
        </w:rPr>
        <w:t>Can you research Florence Nighti</w:t>
      </w:r>
      <w:r w:rsidR="008137A5">
        <w:rPr>
          <w:sz w:val="24"/>
        </w:rPr>
        <w:t xml:space="preserve">ngale’s life? You can use the power point uploaded onto the website, this link to BBC </w:t>
      </w:r>
      <w:proofErr w:type="spellStart"/>
      <w:r w:rsidR="008137A5">
        <w:rPr>
          <w:sz w:val="24"/>
        </w:rPr>
        <w:t>bitesize</w:t>
      </w:r>
      <w:proofErr w:type="spellEnd"/>
      <w:r w:rsidR="008137A5">
        <w:rPr>
          <w:sz w:val="24"/>
        </w:rPr>
        <w:t xml:space="preserve"> </w:t>
      </w:r>
      <w:hyperlink r:id="rId6" w:history="1">
        <w:r w:rsidR="008137A5">
          <w:rPr>
            <w:rStyle w:val="Hyperlink"/>
          </w:rPr>
          <w:t>https://www.bbc.co.uk/bitesize/topics/zns9nrd/articles/znsct39</w:t>
        </w:r>
      </w:hyperlink>
      <w:r w:rsidR="008137A5">
        <w:t xml:space="preserve"> , books, the internet or asking an expert! </w:t>
      </w:r>
    </w:p>
    <w:p w:rsidR="00E954AE" w:rsidRPr="00E954AE" w:rsidRDefault="00E954AE">
      <w:pPr>
        <w:rPr>
          <w:b/>
          <w:u w:val="single"/>
        </w:rPr>
      </w:pPr>
      <w:r>
        <w:rPr>
          <w:b/>
          <w:u w:val="single"/>
        </w:rPr>
        <w:t xml:space="preserve">Activity 1 </w:t>
      </w:r>
    </w:p>
    <w:p w:rsidR="008137A5" w:rsidRDefault="00E954AE">
      <w:r>
        <w:t xml:space="preserve">Imagine you are Florence Nightingale during the Crimean War. Can you write a letter home to the British Government telling them all of the problems you are having in the Crimean and ask for the supplies and help you </w:t>
      </w:r>
      <w:proofErr w:type="gramStart"/>
      <w:r>
        <w:t>need.</w:t>
      </w:r>
      <w:proofErr w:type="gramEnd"/>
      <w:r>
        <w:t xml:space="preserve"> </w:t>
      </w:r>
    </w:p>
    <w:p w:rsidR="00E954AE" w:rsidRDefault="00E954AE"/>
    <w:p w:rsidR="00E954AE" w:rsidRDefault="00E954AE">
      <w:pPr>
        <w:rPr>
          <w:b/>
          <w:u w:val="single"/>
        </w:rPr>
      </w:pPr>
      <w:r>
        <w:rPr>
          <w:b/>
          <w:u w:val="single"/>
        </w:rPr>
        <w:t xml:space="preserve">Activity 2 </w:t>
      </w:r>
    </w:p>
    <w:p w:rsidR="00E954AE" w:rsidRPr="00E954AE" w:rsidRDefault="00E954AE">
      <w:pPr>
        <w:rPr>
          <w:sz w:val="24"/>
        </w:rPr>
      </w:pPr>
      <w:r>
        <w:t xml:space="preserve">How does Florence’s life compare to a nurse in 2020? Can you make a table of similarities and differences between nursing in Victorian times and nursing now? </w:t>
      </w:r>
    </w:p>
    <w:tbl>
      <w:tblPr>
        <w:tblStyle w:val="TableGrid"/>
        <w:tblW w:w="0" w:type="auto"/>
        <w:tblLook w:val="04A0" w:firstRow="1" w:lastRow="0" w:firstColumn="1" w:lastColumn="0" w:noHBand="0" w:noVBand="1"/>
      </w:tblPr>
      <w:tblGrid>
        <w:gridCol w:w="5228"/>
        <w:gridCol w:w="5228"/>
      </w:tblGrid>
      <w:tr w:rsidR="00E954AE" w:rsidTr="00E954AE">
        <w:tc>
          <w:tcPr>
            <w:tcW w:w="5228" w:type="dxa"/>
            <w:vAlign w:val="center"/>
          </w:tcPr>
          <w:p w:rsidR="00E954AE" w:rsidRDefault="00E954AE" w:rsidP="00E954AE">
            <w:pPr>
              <w:jc w:val="center"/>
              <w:rPr>
                <w:sz w:val="24"/>
              </w:rPr>
            </w:pPr>
            <w:r>
              <w:rPr>
                <w:sz w:val="24"/>
              </w:rPr>
              <w:t>Victorian times</w:t>
            </w:r>
          </w:p>
        </w:tc>
        <w:tc>
          <w:tcPr>
            <w:tcW w:w="5228" w:type="dxa"/>
            <w:vAlign w:val="center"/>
          </w:tcPr>
          <w:p w:rsidR="00E954AE" w:rsidRDefault="00E954AE" w:rsidP="00E954AE">
            <w:pPr>
              <w:jc w:val="center"/>
              <w:rPr>
                <w:sz w:val="24"/>
              </w:rPr>
            </w:pPr>
            <w:r>
              <w:rPr>
                <w:sz w:val="24"/>
              </w:rPr>
              <w:t>Today</w:t>
            </w:r>
          </w:p>
        </w:tc>
      </w:tr>
      <w:tr w:rsidR="00E954AE" w:rsidTr="00E954AE">
        <w:trPr>
          <w:trHeight w:val="4000"/>
        </w:trPr>
        <w:tc>
          <w:tcPr>
            <w:tcW w:w="5228" w:type="dxa"/>
          </w:tcPr>
          <w:p w:rsidR="00E954AE" w:rsidRDefault="00E954AE">
            <w:pPr>
              <w:rPr>
                <w:sz w:val="24"/>
              </w:rPr>
            </w:pPr>
          </w:p>
        </w:tc>
        <w:tc>
          <w:tcPr>
            <w:tcW w:w="5228" w:type="dxa"/>
          </w:tcPr>
          <w:p w:rsidR="00E954AE" w:rsidRDefault="00E954AE">
            <w:pPr>
              <w:rPr>
                <w:sz w:val="24"/>
              </w:rPr>
            </w:pPr>
          </w:p>
        </w:tc>
      </w:tr>
    </w:tbl>
    <w:p w:rsidR="00E954AE" w:rsidRPr="00E954AE" w:rsidRDefault="00E954AE">
      <w:pPr>
        <w:rPr>
          <w:sz w:val="24"/>
        </w:rPr>
      </w:pPr>
    </w:p>
    <w:sectPr w:rsidR="00E954AE" w:rsidRPr="00E954AE" w:rsidSect="00DF45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57"/>
    <w:rsid w:val="001C12A9"/>
    <w:rsid w:val="001C1D9D"/>
    <w:rsid w:val="00350F39"/>
    <w:rsid w:val="005348EF"/>
    <w:rsid w:val="006248FB"/>
    <w:rsid w:val="00671E18"/>
    <w:rsid w:val="00776C0F"/>
    <w:rsid w:val="00790DFA"/>
    <w:rsid w:val="008137A5"/>
    <w:rsid w:val="009F670B"/>
    <w:rsid w:val="00A14A8C"/>
    <w:rsid w:val="00A44A34"/>
    <w:rsid w:val="00B50683"/>
    <w:rsid w:val="00B6073A"/>
    <w:rsid w:val="00BA082A"/>
    <w:rsid w:val="00BA5FBF"/>
    <w:rsid w:val="00D71C16"/>
    <w:rsid w:val="00DF4557"/>
    <w:rsid w:val="00E954AE"/>
    <w:rsid w:val="00F1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F5D6"/>
  <w15:docId w15:val="{845E9234-F26D-4CDF-9032-71AB2962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5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7A5"/>
    <w:rPr>
      <w:color w:val="0000FF"/>
      <w:u w:val="single"/>
    </w:rPr>
  </w:style>
  <w:style w:type="table" w:styleId="TableGrid">
    <w:name w:val="Table Grid"/>
    <w:basedOn w:val="TableNormal"/>
    <w:uiPriority w:val="59"/>
    <w:rsid w:val="00E9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ns9nrd/articles/znsct39"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Windows User</cp:lastModifiedBy>
  <cp:revision>2</cp:revision>
  <dcterms:created xsi:type="dcterms:W3CDTF">2020-06-05T13:20:00Z</dcterms:created>
  <dcterms:modified xsi:type="dcterms:W3CDTF">2020-06-05T13:20:00Z</dcterms:modified>
</cp:coreProperties>
</file>