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F8106" w14:textId="5CF50F6A" w:rsidR="00F065A5" w:rsidRPr="00392393" w:rsidRDefault="00F065A5" w:rsidP="00F065A5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92393">
        <w:rPr>
          <w:rFonts w:ascii="Comic Sans MS" w:hAnsi="Comic Sans MS"/>
          <w:sz w:val="24"/>
          <w:szCs w:val="24"/>
          <w:u w:val="single"/>
        </w:rPr>
        <w:t>Summer Term 1: Week 3</w:t>
      </w:r>
      <w:r w:rsidRPr="00392393">
        <w:rPr>
          <w:rFonts w:ascii="Comic Sans MS" w:hAnsi="Comic Sans MS"/>
          <w:sz w:val="24"/>
          <w:szCs w:val="24"/>
        </w:rPr>
        <w:t xml:space="preserve">                                               </w:t>
      </w:r>
      <w:r>
        <w:rPr>
          <w:rFonts w:ascii="Comic Sans MS" w:hAnsi="Comic Sans MS"/>
          <w:sz w:val="24"/>
          <w:szCs w:val="24"/>
        </w:rPr>
        <w:t xml:space="preserve">                 </w:t>
      </w:r>
      <w:bookmarkStart w:id="0" w:name="_GoBack"/>
      <w:bookmarkEnd w:id="0"/>
    </w:p>
    <w:p w14:paraId="52959C6B" w14:textId="43F9B081" w:rsidR="00F065A5" w:rsidRPr="00F065A5" w:rsidRDefault="00F065A5" w:rsidP="00F065A5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392393">
        <w:rPr>
          <w:rFonts w:ascii="Comic Sans MS" w:hAnsi="Comic Sans MS"/>
          <w:sz w:val="24"/>
          <w:szCs w:val="24"/>
          <w:u w:val="single"/>
        </w:rPr>
        <w:t>English Task</w:t>
      </w:r>
      <w:r>
        <w:rPr>
          <w:rFonts w:ascii="Comic Sans MS" w:hAnsi="Comic Sans MS"/>
          <w:sz w:val="24"/>
          <w:szCs w:val="24"/>
          <w:u w:val="single"/>
        </w:rPr>
        <w:t>:</w:t>
      </w:r>
      <w:r w:rsidR="00747BC2">
        <w:rPr>
          <w:rFonts w:ascii="Comic Sans MS" w:hAnsi="Comic Sans MS"/>
          <w:sz w:val="24"/>
          <w:szCs w:val="24"/>
          <w:u w:val="single"/>
        </w:rPr>
        <w:t xml:space="preserve"> 4</w:t>
      </w:r>
      <w:r>
        <w:rPr>
          <w:rFonts w:ascii="Comic Sans MS" w:hAnsi="Comic Sans MS"/>
          <w:sz w:val="24"/>
          <w:szCs w:val="24"/>
          <w:u w:val="single"/>
        </w:rPr>
        <w:br/>
      </w:r>
    </w:p>
    <w:p w14:paraId="6FC137AC" w14:textId="596118E0" w:rsidR="00F065A5" w:rsidRPr="00F065A5" w:rsidRDefault="003423E5" w:rsidP="00F065A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Can you write a spring setting description? It could be a spring garden, forest, meadow – wherever you like! Can you read it out to a relative over the phone? Tell them to close their eyes and see if they can imagine the beautiful setting you have described in your writing. </w:t>
      </w:r>
    </w:p>
    <w:p w14:paraId="6281B313" w14:textId="77777777" w:rsidR="00F065A5" w:rsidRDefault="004E4989" w:rsidP="00F065A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C882F89" wp14:editId="5F94445A">
            <wp:simplePos x="0" y="0"/>
            <wp:positionH relativeFrom="margin">
              <wp:posOffset>2657475</wp:posOffset>
            </wp:positionH>
            <wp:positionV relativeFrom="paragraph">
              <wp:posOffset>141415</wp:posOffset>
            </wp:positionV>
            <wp:extent cx="2539980" cy="1838325"/>
            <wp:effectExtent l="0" t="0" r="0" b="0"/>
            <wp:wrapNone/>
            <wp:docPr id="2" name="Picture 2" descr="Woodland Path, Luscious Spring Landscape Poster - Buy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odland Path, Luscious Spring Landscape Poster - Buy On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98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60F29A1" wp14:editId="1EBCE5C6">
            <wp:simplePos x="0" y="0"/>
            <wp:positionH relativeFrom="margin">
              <wp:posOffset>-66675</wp:posOffset>
            </wp:positionH>
            <wp:positionV relativeFrom="paragraph">
              <wp:posOffset>169545</wp:posOffset>
            </wp:positionV>
            <wp:extent cx="2524125" cy="1810875"/>
            <wp:effectExtent l="0" t="0" r="0" b="0"/>
            <wp:wrapNone/>
            <wp:docPr id="1" name="Picture 1" descr="13 of The Most Beautiful Gardens in Italy | Ciao Andi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 of The Most Beautiful Gardens in Italy | Ciao Andia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FC7D4" w14:textId="77777777" w:rsidR="00F065A5" w:rsidRPr="00F065A5" w:rsidRDefault="00F065A5" w:rsidP="00F065A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C61E761" w14:textId="77777777" w:rsidR="005559DD" w:rsidRDefault="005559DD"/>
    <w:p w14:paraId="02F66C81" w14:textId="77777777" w:rsidR="00F065A5" w:rsidRDefault="00F065A5"/>
    <w:p w14:paraId="42AD3282" w14:textId="77777777" w:rsidR="00F065A5" w:rsidRDefault="00F065A5"/>
    <w:p w14:paraId="09776E10" w14:textId="77777777" w:rsidR="00F065A5" w:rsidRDefault="00F065A5"/>
    <w:p w14:paraId="45C61535" w14:textId="77777777" w:rsidR="00F065A5" w:rsidRDefault="00F065A5"/>
    <w:p w14:paraId="5B287156" w14:textId="77777777" w:rsidR="00F065A5" w:rsidRDefault="004E4989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FC7A011" wp14:editId="38547C6D">
            <wp:simplePos x="0" y="0"/>
            <wp:positionH relativeFrom="margin">
              <wp:posOffset>1151255</wp:posOffset>
            </wp:positionH>
            <wp:positionV relativeFrom="paragraph">
              <wp:posOffset>269240</wp:posOffset>
            </wp:positionV>
            <wp:extent cx="2987040" cy="1866900"/>
            <wp:effectExtent l="0" t="0" r="3810" b="0"/>
            <wp:wrapNone/>
            <wp:docPr id="4" name="Picture 4" descr="Spring Meadow Wallpapers - Top Free Spring Meadow Backgroun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ring Meadow Wallpapers - Top Free Spring Meadow Background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0DD57" w14:textId="77777777" w:rsidR="00F065A5" w:rsidRDefault="00F065A5"/>
    <w:p w14:paraId="05881811" w14:textId="77777777" w:rsidR="00F065A5" w:rsidRDefault="00F065A5"/>
    <w:p w14:paraId="51100643" w14:textId="77777777" w:rsidR="004E4989" w:rsidRDefault="004E4989" w:rsidP="00F065A5">
      <w:pPr>
        <w:rPr>
          <w:rFonts w:ascii="Comic Sans MS" w:hAnsi="Comic Sans MS"/>
          <w:i/>
          <w:iCs/>
          <w:sz w:val="24"/>
          <w:szCs w:val="24"/>
        </w:rPr>
      </w:pPr>
    </w:p>
    <w:p w14:paraId="6ECD1A1E" w14:textId="77777777" w:rsidR="00F065A5" w:rsidRPr="00F065A5" w:rsidRDefault="004E4989" w:rsidP="00F065A5">
      <w:pPr>
        <w:rPr>
          <w:rFonts w:ascii="Comic Sans MS" w:hAnsi="Comic Sans MS"/>
          <w:i/>
          <w:i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629AE" wp14:editId="059DEE92">
                <wp:simplePos x="0" y="0"/>
                <wp:positionH relativeFrom="margin">
                  <wp:posOffset>-85725</wp:posOffset>
                </wp:positionH>
                <wp:positionV relativeFrom="paragraph">
                  <wp:posOffset>1059815</wp:posOffset>
                </wp:positionV>
                <wp:extent cx="6715125" cy="169545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695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C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EB15F" id="Rectangle 3" o:spid="_x0000_s1026" style="position:absolute;margin-left:-6.75pt;margin-top:83.45pt;width:528.7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sroQIAAJAFAAAOAAAAZHJzL2Uyb0RvYy54bWysVE1v2zAMvQ/YfxB0X2ynSdoGdYogRYYB&#10;QVu0HXpWZCk2IIuapMTJfv0o+aNBW+wwzAdZFMlH8Ynkze2xVuQgrKtA5zQbpZQIzaGo9C6nP1/W&#10;364ocZ7pginQIqcn4ejt4uuXm8bMxRhKUIWwBEG0mzcmp6X3Zp4kjpeiZm4ERmhUSrA18yjaXVJY&#10;1iB6rZJxms6SBmxhLHDhHJ7etUq6iPhSCu4fpHTCE5VTvJuPq43rNqzJ4obNd5aZsuLdNdg/3KJm&#10;lcagA9Qd84zsbfUBqq64BQfSjzjUCUhZcRFzwGyy9F02zyUzIuaC5Dgz0OT+Hyy/PzxaUhU5vaBE&#10;sxqf6AlJY3qnBLkI9DTGzdHq2TzaTnK4Dbkepa3DH7Mgx0jpaaBUHD3heDi7zKbZeEoJR102u55O&#10;ppH05M3dWOe/C6hJ2OTUYvhIJTtsnMeQaNqbhGga1pVS8d2UJg1e/CpL0+jhQFVF0AY7Z3fblbLk&#10;wPDpV6vZbL0O6SDamRlKSuNhSLJNK+78SYmAofSTkMgOJjJuI4S6FAMs41xon7WqkhWijTZN8euD&#10;9R4xdAQMyBJvOWB3AL1lC9Jjt3fu7IOriGU9OHep/8158IiRQfvBua402M8yU5hVF7m170lqqQks&#10;baE4Ye1YaJvKGb6u8AU3zPlHZrGLsN9wMvgHXKQCfCnodpSUYH9/dh7ssbhRS0mDXZlT92vPrKBE&#10;/dBY9tfZZBLaOAqT6eUYBXuu2Z5r9L5eAb5+hjPI8LgN9l71W2mhfsUBsgxRUcU0x9g55d72wsq3&#10;0wJHEBfLZTTD1jXMb/Sz4QE8sBoq9OX4yqzpythjB9xD38Fs/q6aW9vgqWG59yCrWOpvvHZ8Y9vH&#10;wulGVJgr53K0ehukiz8AAAD//wMAUEsDBBQABgAIAAAAIQDLp6HY4AAAAAwBAAAPAAAAZHJzL2Rv&#10;d25yZXYueG1sTI/LTsMwEEX3SPyDNUjsWickRCTEqRBSxYINtBXrqe0mUf0IsZuEv2e6guXoHt05&#10;t94s1rBJj6H3TkC6ToBpJ73qXSvgsN+unoCFiE6h8U4L+NEBNs3tTY2V8rP71NMutoxKXKhQQBfj&#10;UHEeZKcthrUftKPs5EeLkc6x5WrEmcqt4Q9JUnCLvaMPHQ76tdPyvLtYAcv3MH8c8OsU0rOUb+W0&#10;3b+XRoj7u+XlGVjUS/yD4apP6tCQ09FfnArMCFil2SOhFBRFCexKJHlO844C8iwrgTc1/z+i+QUA&#10;AP//AwBQSwECLQAUAAYACAAAACEAtoM4kv4AAADhAQAAEwAAAAAAAAAAAAAAAAAAAAAAW0NvbnRl&#10;bnRfVHlwZXNdLnhtbFBLAQItABQABgAIAAAAIQA4/SH/1gAAAJQBAAALAAAAAAAAAAAAAAAAAC8B&#10;AABfcmVscy8ucmVsc1BLAQItABQABgAIAAAAIQAI8CsroQIAAJAFAAAOAAAAAAAAAAAAAAAAAC4C&#10;AABkcnMvZTJvRG9jLnhtbFBLAQItABQABgAIAAAAIQDLp6HY4AAAAAwBAAAPAAAAAAAAAAAAAAAA&#10;APsEAABkcnMvZG93bnJldi54bWxQSwUGAAAAAAQABADzAAAACAYAAAAA&#10;" filled="f" strokecolor="#c6f" strokeweight="3pt">
                <w10:wrap anchorx="margin"/>
              </v:rect>
            </w:pict>
          </mc:Fallback>
        </mc:AlternateContent>
      </w:r>
      <w:r>
        <w:rPr>
          <w:rFonts w:ascii="Comic Sans MS" w:hAnsi="Comic Sans MS"/>
          <w:i/>
          <w:iCs/>
          <w:sz w:val="24"/>
          <w:szCs w:val="24"/>
        </w:rPr>
        <w:br/>
      </w:r>
      <w:r>
        <w:rPr>
          <w:rFonts w:ascii="Comic Sans MS" w:hAnsi="Comic Sans MS"/>
          <w:i/>
          <w:iCs/>
          <w:sz w:val="24"/>
          <w:szCs w:val="24"/>
        </w:rPr>
        <w:br/>
      </w:r>
      <w:r>
        <w:rPr>
          <w:rFonts w:ascii="Comic Sans MS" w:hAnsi="Comic Sans MS"/>
          <w:i/>
          <w:iCs/>
          <w:sz w:val="24"/>
          <w:szCs w:val="24"/>
        </w:rPr>
        <w:br/>
      </w:r>
      <w:r>
        <w:rPr>
          <w:rFonts w:ascii="Comic Sans MS" w:hAnsi="Comic Sans MS"/>
          <w:i/>
          <w:iCs/>
          <w:sz w:val="24"/>
          <w:szCs w:val="24"/>
        </w:rPr>
        <w:br/>
      </w:r>
      <w:r>
        <w:rPr>
          <w:rFonts w:ascii="Comic Sans MS" w:hAnsi="Comic Sans MS"/>
          <w:i/>
          <w:iCs/>
          <w:sz w:val="24"/>
          <w:szCs w:val="24"/>
        </w:rPr>
        <w:br/>
      </w:r>
      <w:r w:rsidR="00F065A5" w:rsidRPr="00F065A5">
        <w:rPr>
          <w:rFonts w:ascii="Comic Sans MS" w:hAnsi="Comic Sans MS"/>
          <w:i/>
          <w:iCs/>
          <w:sz w:val="24"/>
          <w:szCs w:val="24"/>
        </w:rPr>
        <w:t>Top Tips:</w:t>
      </w:r>
    </w:p>
    <w:p w14:paraId="4D6FF2AC" w14:textId="6951A16F" w:rsidR="00F065A5" w:rsidRDefault="00F065A5" w:rsidP="00F065A5">
      <w:pPr>
        <w:pStyle w:val="ListParagraph"/>
        <w:numPr>
          <w:ilvl w:val="0"/>
          <w:numId w:val="5"/>
        </w:numPr>
        <w:rPr>
          <w:rFonts w:ascii="Comic Sans MS" w:hAnsi="Comic Sans MS"/>
          <w:i/>
          <w:iCs/>
          <w:sz w:val="24"/>
          <w:szCs w:val="24"/>
        </w:rPr>
      </w:pPr>
      <w:r w:rsidRPr="00F065A5">
        <w:rPr>
          <w:rFonts w:ascii="Comic Sans MS" w:hAnsi="Comic Sans MS"/>
          <w:i/>
          <w:iCs/>
          <w:sz w:val="24"/>
          <w:szCs w:val="24"/>
        </w:rPr>
        <w:t xml:space="preserve">Remember to include what you think </w:t>
      </w:r>
      <w:r>
        <w:rPr>
          <w:rFonts w:ascii="Comic Sans MS" w:hAnsi="Comic Sans MS"/>
          <w:i/>
          <w:iCs/>
          <w:sz w:val="24"/>
          <w:szCs w:val="24"/>
        </w:rPr>
        <w:t xml:space="preserve">you can </w:t>
      </w:r>
      <w:r w:rsidRPr="00F065A5">
        <w:rPr>
          <w:rFonts w:ascii="Comic Sans MS" w:hAnsi="Comic Sans MS"/>
          <w:i/>
          <w:iCs/>
          <w:sz w:val="24"/>
          <w:szCs w:val="24"/>
        </w:rPr>
        <w:t>s</w:t>
      </w:r>
      <w:r w:rsidR="003423E5">
        <w:rPr>
          <w:rFonts w:ascii="Comic Sans MS" w:hAnsi="Comic Sans MS"/>
          <w:i/>
          <w:iCs/>
          <w:sz w:val="24"/>
          <w:szCs w:val="24"/>
        </w:rPr>
        <w:t>ee, hear, feel, touch and smell.</w:t>
      </w:r>
      <w:r w:rsidR="001E7CA6">
        <w:rPr>
          <w:rFonts w:ascii="Comic Sans MS" w:hAnsi="Comic Sans MS"/>
          <w:i/>
          <w:iCs/>
          <w:sz w:val="24"/>
          <w:szCs w:val="24"/>
        </w:rPr>
        <w:t xml:space="preserve"> (Your word bank can help you with this)</w:t>
      </w:r>
    </w:p>
    <w:p w14:paraId="5ABDA166" w14:textId="040783A9" w:rsidR="00F065A5" w:rsidRDefault="00F065A5" w:rsidP="00F065A5">
      <w:pPr>
        <w:pStyle w:val="ListParagraph"/>
        <w:numPr>
          <w:ilvl w:val="0"/>
          <w:numId w:val="5"/>
        </w:num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Include </w:t>
      </w:r>
      <w:r w:rsidR="001E7CA6">
        <w:rPr>
          <w:rFonts w:ascii="Comic Sans MS" w:hAnsi="Comic Sans MS"/>
          <w:i/>
          <w:iCs/>
          <w:sz w:val="24"/>
          <w:szCs w:val="24"/>
        </w:rPr>
        <w:t>exciting expanded noun phrases</w:t>
      </w:r>
      <w:r w:rsidR="003423E5">
        <w:rPr>
          <w:rFonts w:ascii="Comic Sans MS" w:hAnsi="Comic Sans MS"/>
          <w:i/>
          <w:iCs/>
          <w:sz w:val="24"/>
          <w:szCs w:val="24"/>
        </w:rPr>
        <w:t>.</w:t>
      </w:r>
    </w:p>
    <w:p w14:paraId="37E5BBFE" w14:textId="77777777" w:rsidR="002864DB" w:rsidRDefault="00F065A5" w:rsidP="002864DB">
      <w:pPr>
        <w:pStyle w:val="ListParagraph"/>
        <w:numPr>
          <w:ilvl w:val="0"/>
          <w:numId w:val="5"/>
        </w:num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Start your setting description with an </w:t>
      </w:r>
      <w:r w:rsidR="001E7CA6">
        <w:rPr>
          <w:rFonts w:ascii="Comic Sans MS" w:hAnsi="Comic Sans MS"/>
          <w:i/>
          <w:iCs/>
          <w:sz w:val="24"/>
          <w:szCs w:val="24"/>
        </w:rPr>
        <w:t>interesting</w:t>
      </w:r>
      <w:r>
        <w:rPr>
          <w:rFonts w:ascii="Comic Sans MS" w:hAnsi="Comic Sans MS"/>
          <w:i/>
          <w:iCs/>
          <w:sz w:val="24"/>
          <w:szCs w:val="24"/>
        </w:rPr>
        <w:t xml:space="preserve"> opener</w:t>
      </w:r>
      <w:r w:rsidR="001E7CA6">
        <w:rPr>
          <w:rFonts w:ascii="Comic Sans MS" w:hAnsi="Comic Sans MS"/>
          <w:i/>
          <w:iCs/>
          <w:sz w:val="24"/>
          <w:szCs w:val="24"/>
        </w:rPr>
        <w:t>.</w:t>
      </w:r>
    </w:p>
    <w:p w14:paraId="0369D55F" w14:textId="3063E71C" w:rsidR="001E7CA6" w:rsidRDefault="006806A4" w:rsidP="006806A4">
      <w:pPr>
        <w:pStyle w:val="ListParagraph"/>
        <w:numPr>
          <w:ilvl w:val="0"/>
          <w:numId w:val="5"/>
        </w:num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R</w:t>
      </w:r>
      <w:r w:rsidR="003423E5">
        <w:rPr>
          <w:rFonts w:ascii="Comic Sans MS" w:hAnsi="Comic Sans MS"/>
          <w:i/>
          <w:iCs/>
          <w:sz w:val="24"/>
          <w:szCs w:val="24"/>
        </w:rPr>
        <w:t>emember to include conjunctions – and, but, so, when, as, if</w:t>
      </w:r>
    </w:p>
    <w:p w14:paraId="0E2B45AD" w14:textId="77777777" w:rsidR="004E4989" w:rsidRDefault="004E4989" w:rsidP="004E4989">
      <w:pPr>
        <w:pStyle w:val="ListParagraph"/>
        <w:rPr>
          <w:rFonts w:ascii="Comic Sans MS" w:hAnsi="Comic Sans MS"/>
          <w:i/>
          <w:iCs/>
          <w:sz w:val="24"/>
          <w:szCs w:val="24"/>
        </w:rPr>
      </w:pPr>
    </w:p>
    <w:p w14:paraId="42DC7707" w14:textId="2065AD00" w:rsidR="001E7CA6" w:rsidRPr="004E4989" w:rsidRDefault="003423E5" w:rsidP="004E4989">
      <w:pPr>
        <w:jc w:val="center"/>
        <w:rPr>
          <w:rFonts w:ascii="Comic Sans MS" w:hAnsi="Comic Sans MS"/>
          <w:i/>
          <w:iCs/>
          <w:sz w:val="24"/>
          <w:szCs w:val="24"/>
          <w:u w:val="single"/>
        </w:rPr>
      </w:pPr>
      <w:r>
        <w:rPr>
          <w:rFonts w:ascii="Comic Sans MS" w:hAnsi="Comic Sans MS"/>
          <w:i/>
          <w:iCs/>
          <w:sz w:val="24"/>
          <w:szCs w:val="24"/>
          <w:u w:val="single"/>
        </w:rPr>
        <w:t xml:space="preserve">Here’s the beginning of the setting description Miss </w:t>
      </w:r>
      <w:proofErr w:type="spellStart"/>
      <w:r>
        <w:rPr>
          <w:rFonts w:ascii="Comic Sans MS" w:hAnsi="Comic Sans MS"/>
          <w:i/>
          <w:iCs/>
          <w:sz w:val="24"/>
          <w:szCs w:val="24"/>
          <w:u w:val="single"/>
        </w:rPr>
        <w:t>Culshaw</w:t>
      </w:r>
      <w:proofErr w:type="spellEnd"/>
      <w:r>
        <w:rPr>
          <w:rFonts w:ascii="Comic Sans MS" w:hAnsi="Comic Sans MS"/>
          <w:i/>
          <w:iCs/>
          <w:sz w:val="24"/>
          <w:szCs w:val="24"/>
          <w:u w:val="single"/>
        </w:rPr>
        <w:t xml:space="preserve"> wrote for you all</w:t>
      </w:r>
    </w:p>
    <w:p w14:paraId="1ECF29ED" w14:textId="37234EA5" w:rsidR="001E7CA6" w:rsidRPr="004E4989" w:rsidRDefault="003423E5" w:rsidP="00201C3B">
      <w:pPr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When </w:t>
      </w:r>
      <w:r w:rsidR="001E7CA6" w:rsidRPr="004E4989">
        <w:rPr>
          <w:rFonts w:ascii="Comic Sans MS" w:hAnsi="Comic Sans MS"/>
          <w:i/>
          <w:iCs/>
          <w:sz w:val="24"/>
          <w:szCs w:val="24"/>
        </w:rPr>
        <w:t xml:space="preserve">I </w:t>
      </w:r>
      <w:r w:rsidR="002864DB" w:rsidRPr="004E4989">
        <w:rPr>
          <w:rFonts w:ascii="Comic Sans MS" w:hAnsi="Comic Sans MS"/>
          <w:i/>
          <w:iCs/>
          <w:sz w:val="24"/>
          <w:szCs w:val="24"/>
        </w:rPr>
        <w:t xml:space="preserve">carefully </w:t>
      </w:r>
      <w:r w:rsidR="001E7CA6" w:rsidRPr="004E4989">
        <w:rPr>
          <w:rFonts w:ascii="Comic Sans MS" w:hAnsi="Comic Sans MS"/>
          <w:i/>
          <w:iCs/>
          <w:sz w:val="24"/>
          <w:szCs w:val="24"/>
        </w:rPr>
        <w:t>ste</w:t>
      </w:r>
      <w:r w:rsidR="006806A4" w:rsidRPr="004E4989">
        <w:rPr>
          <w:rFonts w:ascii="Comic Sans MS" w:hAnsi="Comic Sans MS"/>
          <w:i/>
          <w:iCs/>
          <w:sz w:val="24"/>
          <w:szCs w:val="24"/>
        </w:rPr>
        <w:t>pped</w:t>
      </w:r>
      <w:r w:rsidR="001E7CA6" w:rsidRPr="004E4989">
        <w:rPr>
          <w:rFonts w:ascii="Comic Sans MS" w:hAnsi="Comic Sans MS"/>
          <w:i/>
          <w:iCs/>
          <w:sz w:val="24"/>
          <w:szCs w:val="24"/>
        </w:rPr>
        <w:t xml:space="preserve"> into the beautiful garden, the smell of blooming</w:t>
      </w:r>
      <w:r w:rsidR="00201C3B" w:rsidRPr="004E4989">
        <w:rPr>
          <w:rFonts w:ascii="Comic Sans MS" w:hAnsi="Comic Sans MS"/>
          <w:i/>
          <w:iCs/>
          <w:sz w:val="24"/>
          <w:szCs w:val="24"/>
        </w:rPr>
        <w:t xml:space="preserve"> </w:t>
      </w:r>
      <w:r w:rsidR="001E7CA6" w:rsidRPr="004E4989">
        <w:rPr>
          <w:rFonts w:ascii="Comic Sans MS" w:hAnsi="Comic Sans MS"/>
          <w:i/>
          <w:iCs/>
          <w:sz w:val="24"/>
          <w:szCs w:val="24"/>
        </w:rPr>
        <w:t xml:space="preserve">flowers wafted up </w:t>
      </w:r>
      <w:r w:rsidR="002864DB" w:rsidRPr="004E4989">
        <w:rPr>
          <w:rFonts w:ascii="Comic Sans MS" w:hAnsi="Comic Sans MS"/>
          <w:i/>
          <w:iCs/>
          <w:sz w:val="24"/>
          <w:szCs w:val="24"/>
        </w:rPr>
        <w:t xml:space="preserve">into </w:t>
      </w:r>
      <w:r w:rsidR="001E7CA6" w:rsidRPr="004E4989">
        <w:rPr>
          <w:rFonts w:ascii="Comic Sans MS" w:hAnsi="Comic Sans MS"/>
          <w:i/>
          <w:iCs/>
          <w:sz w:val="24"/>
          <w:szCs w:val="24"/>
        </w:rPr>
        <w:t>my nostrils</w:t>
      </w:r>
      <w:r>
        <w:rPr>
          <w:rFonts w:ascii="Comic Sans MS" w:hAnsi="Comic Sans MS"/>
          <w:i/>
          <w:iCs/>
          <w:sz w:val="24"/>
          <w:szCs w:val="24"/>
        </w:rPr>
        <w:t>. I felt like I was floating on air!</w:t>
      </w:r>
      <w:r w:rsidR="00520741" w:rsidRPr="004E4989">
        <w:rPr>
          <w:rFonts w:ascii="Comic Sans MS" w:hAnsi="Comic Sans MS"/>
          <w:i/>
          <w:iCs/>
          <w:sz w:val="24"/>
          <w:szCs w:val="24"/>
        </w:rPr>
        <w:t xml:space="preserve"> The freshly cut blades of grass tickled my toes as I took another step into the glorious garden. </w:t>
      </w:r>
      <w:r w:rsidR="001E7CA6" w:rsidRPr="004E4989">
        <w:rPr>
          <w:rFonts w:ascii="Comic Sans MS" w:hAnsi="Comic Sans MS"/>
          <w:i/>
          <w:iCs/>
          <w:sz w:val="24"/>
          <w:szCs w:val="24"/>
        </w:rPr>
        <w:t xml:space="preserve">All around me there </w:t>
      </w:r>
      <w:r w:rsidR="002864DB" w:rsidRPr="004E4989">
        <w:rPr>
          <w:rFonts w:ascii="Comic Sans MS" w:hAnsi="Comic Sans MS"/>
          <w:i/>
          <w:iCs/>
          <w:sz w:val="24"/>
          <w:szCs w:val="24"/>
        </w:rPr>
        <w:t>were</w:t>
      </w:r>
      <w:r w:rsidR="001E7CA6" w:rsidRPr="004E4989">
        <w:rPr>
          <w:rFonts w:ascii="Comic Sans MS" w:hAnsi="Comic Sans MS"/>
          <w:i/>
          <w:iCs/>
          <w:sz w:val="24"/>
          <w:szCs w:val="24"/>
        </w:rPr>
        <w:t xml:space="preserve"> tall trees covered in </w:t>
      </w:r>
      <w:r w:rsidR="006806A4" w:rsidRPr="004E4989">
        <w:rPr>
          <w:rFonts w:ascii="Comic Sans MS" w:hAnsi="Comic Sans MS"/>
          <w:i/>
          <w:iCs/>
          <w:sz w:val="24"/>
          <w:szCs w:val="24"/>
        </w:rPr>
        <w:t xml:space="preserve">bright </w:t>
      </w:r>
      <w:r w:rsidR="001E7CA6" w:rsidRPr="004E4989">
        <w:rPr>
          <w:rFonts w:ascii="Comic Sans MS" w:hAnsi="Comic Sans MS"/>
          <w:i/>
          <w:iCs/>
          <w:sz w:val="24"/>
          <w:szCs w:val="24"/>
        </w:rPr>
        <w:t>pink blossom</w:t>
      </w:r>
      <w:r w:rsidR="002864DB" w:rsidRPr="004E4989">
        <w:rPr>
          <w:rFonts w:ascii="Comic Sans MS" w:hAnsi="Comic Sans MS"/>
          <w:i/>
          <w:iCs/>
          <w:sz w:val="24"/>
          <w:szCs w:val="24"/>
        </w:rPr>
        <w:t>, and I could hear birds</w:t>
      </w:r>
      <w:r w:rsidR="00201C3B" w:rsidRPr="004E4989">
        <w:rPr>
          <w:rFonts w:ascii="Comic Sans MS" w:hAnsi="Comic Sans MS"/>
          <w:i/>
          <w:iCs/>
          <w:sz w:val="24"/>
          <w:szCs w:val="24"/>
        </w:rPr>
        <w:t xml:space="preserve"> quietly</w:t>
      </w:r>
      <w:r w:rsidR="002864DB" w:rsidRPr="004E4989">
        <w:rPr>
          <w:rFonts w:ascii="Comic Sans MS" w:hAnsi="Comic Sans MS"/>
          <w:i/>
          <w:iCs/>
          <w:sz w:val="24"/>
          <w:szCs w:val="24"/>
        </w:rPr>
        <w:t xml:space="preserve"> tweeting above me. What a wonderful sound! </w:t>
      </w:r>
    </w:p>
    <w:sectPr w:rsidR="001E7CA6" w:rsidRPr="004E4989" w:rsidSect="00342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288B"/>
    <w:multiLevelType w:val="hybridMultilevel"/>
    <w:tmpl w:val="BE7E83B6"/>
    <w:lvl w:ilvl="0" w:tplc="E236E50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C5D0D"/>
    <w:multiLevelType w:val="hybridMultilevel"/>
    <w:tmpl w:val="4C7CC2C8"/>
    <w:lvl w:ilvl="0" w:tplc="93E2EBE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A10AF"/>
    <w:multiLevelType w:val="hybridMultilevel"/>
    <w:tmpl w:val="F2006EA0"/>
    <w:lvl w:ilvl="0" w:tplc="75163C8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10D9D"/>
    <w:multiLevelType w:val="hybridMultilevel"/>
    <w:tmpl w:val="88CC9132"/>
    <w:lvl w:ilvl="0" w:tplc="FCBEBE0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A2160"/>
    <w:multiLevelType w:val="hybridMultilevel"/>
    <w:tmpl w:val="212E2FDA"/>
    <w:lvl w:ilvl="0" w:tplc="810ACA7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A5"/>
    <w:rsid w:val="001E7CA6"/>
    <w:rsid w:val="00201C3B"/>
    <w:rsid w:val="002864DB"/>
    <w:rsid w:val="003423E5"/>
    <w:rsid w:val="004E4989"/>
    <w:rsid w:val="00520741"/>
    <w:rsid w:val="005559DD"/>
    <w:rsid w:val="006806A4"/>
    <w:rsid w:val="00747BC2"/>
    <w:rsid w:val="00A21D3D"/>
    <w:rsid w:val="00F0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A4BB"/>
  <w15:chartTrackingRefBased/>
  <w15:docId w15:val="{0FE3D1AD-E74F-4687-BD49-ACA8A087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Culshaw</dc:creator>
  <cp:keywords/>
  <dc:description/>
  <cp:lastModifiedBy>Kat Holmes</cp:lastModifiedBy>
  <cp:revision>3</cp:revision>
  <dcterms:created xsi:type="dcterms:W3CDTF">2020-04-27T08:54:00Z</dcterms:created>
  <dcterms:modified xsi:type="dcterms:W3CDTF">2020-04-27T09:11:00Z</dcterms:modified>
</cp:coreProperties>
</file>