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2C" w:rsidRDefault="00B65BC8">
      <w:r>
        <w:rPr>
          <w:noProof/>
          <w:lang w:eastAsia="en-GB"/>
        </w:rPr>
        <mc:AlternateContent>
          <mc:Choice Requires="wps">
            <w:drawing>
              <wp:anchor distT="0" distB="0" distL="114300" distR="114300" simplePos="0" relativeHeight="251663360" behindDoc="0" locked="0" layoutInCell="1" allowOverlap="1" wp14:anchorId="16D2D8E9" wp14:editId="31D81A51">
                <wp:simplePos x="0" y="0"/>
                <wp:positionH relativeFrom="margin">
                  <wp:align>right</wp:align>
                </wp:positionH>
                <wp:positionV relativeFrom="paragraph">
                  <wp:posOffset>-69215</wp:posOffset>
                </wp:positionV>
                <wp:extent cx="3332480" cy="4857750"/>
                <wp:effectExtent l="19050" t="19050" r="20320" b="19050"/>
                <wp:wrapNone/>
                <wp:docPr id="3" name="Rounded Rectangle 3"/>
                <wp:cNvGraphicFramePr/>
                <a:graphic xmlns:a="http://schemas.openxmlformats.org/drawingml/2006/main">
                  <a:graphicData uri="http://schemas.microsoft.com/office/word/2010/wordprocessingShape">
                    <wps:wsp>
                      <wps:cNvSpPr/>
                      <wps:spPr>
                        <a:xfrm>
                          <a:off x="0" y="0"/>
                          <a:ext cx="3332480" cy="4857750"/>
                        </a:xfrm>
                        <a:prstGeom prst="roundRect">
                          <a:avLst/>
                        </a:prstGeom>
                        <a:solidFill>
                          <a:schemeClr val="accent6">
                            <a:lumMod val="20000"/>
                            <a:lumOff val="80000"/>
                          </a:schemeClr>
                        </a:solidFill>
                        <a:ln w="381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F42E2C" w:rsidRDefault="00D33126" w:rsidP="00F42E2C">
                            <w:pPr>
                              <w:spacing w:after="0"/>
                              <w:jc w:val="right"/>
                              <w:rPr>
                                <w:rFonts w:ascii="Comic Sans MS" w:hAnsi="Comic Sans MS"/>
                                <w:color w:val="385623" w:themeColor="accent6" w:themeShade="80"/>
                                <w:sz w:val="28"/>
                                <w:u w:val="single"/>
                              </w:rPr>
                            </w:pPr>
                            <w:r w:rsidRPr="00F42E2C">
                              <w:rPr>
                                <w:rFonts w:ascii="Comic Sans MS" w:hAnsi="Comic Sans MS"/>
                                <w:color w:val="385623" w:themeColor="accent6" w:themeShade="80"/>
                                <w:sz w:val="28"/>
                                <w:u w:val="single"/>
                              </w:rPr>
                              <w:t>Writing</w:t>
                            </w:r>
                          </w:p>
                          <w:p w:rsidR="00F42E2C" w:rsidRDefault="00F42E2C" w:rsidP="00F42E2C">
                            <w:pPr>
                              <w:spacing w:after="0" w:line="240" w:lineRule="auto"/>
                              <w:rPr>
                                <w:rFonts w:ascii="Comic Sans MS" w:hAnsi="Comic Sans MS"/>
                                <w:color w:val="385623" w:themeColor="accent6" w:themeShade="80"/>
                              </w:rPr>
                            </w:pPr>
                          </w:p>
                          <w:p w:rsidR="00B65BC8" w:rsidRDefault="00F42E2C" w:rsidP="00F42E2C">
                            <w:pPr>
                              <w:spacing w:after="0"/>
                              <w:rPr>
                                <w:rFonts w:ascii="Comic Sans MS" w:hAnsi="Comic Sans MS"/>
                                <w:color w:val="385623" w:themeColor="accent6" w:themeShade="80"/>
                              </w:rPr>
                            </w:pPr>
                            <w:r w:rsidRPr="00D476C5">
                              <w:rPr>
                                <w:rFonts w:ascii="Comic Sans MS" w:hAnsi="Comic Sans MS"/>
                                <w:color w:val="385623" w:themeColor="accent6" w:themeShade="80"/>
                                <w:sz w:val="20"/>
                                <w:szCs w:val="20"/>
                              </w:rPr>
                              <w:t>We are teaching children how to think of a sentence, hold it in their heads and write it</w:t>
                            </w:r>
                            <w:r w:rsidR="00384CFE" w:rsidRPr="00D476C5">
                              <w:rPr>
                                <w:rFonts w:ascii="Comic Sans MS" w:hAnsi="Comic Sans MS"/>
                                <w:color w:val="385623" w:themeColor="accent6" w:themeShade="80"/>
                                <w:sz w:val="20"/>
                                <w:szCs w:val="20"/>
                              </w:rPr>
                              <w:t xml:space="preserve">. </w:t>
                            </w:r>
                            <w:r w:rsidRPr="00D476C5">
                              <w:rPr>
                                <w:rFonts w:ascii="Comic Sans MS" w:hAnsi="Comic Sans MS"/>
                                <w:color w:val="385623" w:themeColor="accent6" w:themeShade="80"/>
                                <w:sz w:val="20"/>
                                <w:szCs w:val="20"/>
                              </w:rPr>
                              <w:t xml:space="preserve">We are starting with simple sentences (it is a… My Dad is…) and building up to longer sentences. </w:t>
                            </w:r>
                            <w:r w:rsidR="00B65BC8" w:rsidRPr="00D476C5">
                              <w:rPr>
                                <w:rFonts w:ascii="Comic Sans MS" w:hAnsi="Comic Sans MS"/>
                                <w:color w:val="385623" w:themeColor="accent6" w:themeShade="80"/>
                                <w:sz w:val="20"/>
                                <w:szCs w:val="20"/>
                              </w:rPr>
                              <w:t>The children are learning t</w:t>
                            </w:r>
                            <w:r w:rsidR="00384CFE" w:rsidRPr="00D476C5">
                              <w:rPr>
                                <w:rFonts w:ascii="Comic Sans MS" w:hAnsi="Comic Sans MS"/>
                                <w:color w:val="385623" w:themeColor="accent6" w:themeShade="80"/>
                                <w:sz w:val="20"/>
                                <w:szCs w:val="20"/>
                              </w:rPr>
                              <w:t>o hear all the sounds in words and write them in the right order.</w:t>
                            </w:r>
                            <w:r w:rsidR="00D476C5" w:rsidRPr="00D476C5">
                              <w:rPr>
                                <w:rFonts w:ascii="Comic Sans MS" w:hAnsi="Comic Sans MS"/>
                                <w:color w:val="385623" w:themeColor="accent6" w:themeShade="80"/>
                                <w:sz w:val="20"/>
                                <w:szCs w:val="20"/>
                              </w:rPr>
                              <w:t xml:space="preserve"> We encourage the children to form their letters correctly and start to use upper and lower case letters in the correct place.</w:t>
                            </w:r>
                          </w:p>
                          <w:p w:rsidR="00D33126" w:rsidRDefault="00D33126" w:rsidP="00F42E2C">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3" o:spid="_x0000_s1026" style="position:absolute;margin-left:211.2pt;margin-top:-5.45pt;width:262.4pt;height:3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" fillcolor="#e2efd9 [665]" strokecolor="#a8d08d [1945]" strokeweight="3pt">
                <v:stroke joinstyle="miter"/>
                <v:textbox>
                  <w:txbxContent>
                    <w:p w:rsidR="00D33126" w:rsidRPr="00F42E2C" w:rsidRDefault="00D33126" w:rsidP="00F42E2C">
                      <w:pPr>
                        <w:spacing w:after="0"/>
                        <w:jc w:val="right"/>
                        <w:rPr>
                          <w:rFonts w:ascii="Comic Sans MS" w:hAnsi="Comic Sans MS"/>
                          <w:color w:val="385623" w:themeColor="accent6" w:themeShade="80"/>
                          <w:sz w:val="28"/>
                          <w:u w:val="single"/>
                        </w:rPr>
                      </w:pPr>
                      <w:r w:rsidRPr="00F42E2C">
                        <w:rPr>
                          <w:rFonts w:ascii="Comic Sans MS" w:hAnsi="Comic Sans MS"/>
                          <w:color w:val="385623" w:themeColor="accent6" w:themeShade="80"/>
                          <w:sz w:val="28"/>
                          <w:u w:val="single"/>
                        </w:rPr>
                        <w:t>Writing</w:t>
                      </w:r>
                    </w:p>
                    <w:p w:rsidR="00F42E2C" w:rsidRDefault="00F42E2C" w:rsidP="00F42E2C">
                      <w:pPr>
                        <w:spacing w:after="0" w:line="240" w:lineRule="auto"/>
                        <w:rPr>
                          <w:rFonts w:ascii="Comic Sans MS" w:hAnsi="Comic Sans MS"/>
                          <w:color w:val="385623" w:themeColor="accent6" w:themeShade="80"/>
                        </w:rPr>
                      </w:pPr>
                    </w:p>
                    <w:p w:rsidR="00B65BC8" w:rsidRDefault="00F42E2C" w:rsidP="00F42E2C">
                      <w:pPr>
                        <w:spacing w:after="0"/>
                        <w:rPr>
                          <w:rFonts w:ascii="Comic Sans MS" w:hAnsi="Comic Sans MS"/>
                          <w:color w:val="385623" w:themeColor="accent6" w:themeShade="80"/>
                        </w:rPr>
                      </w:pPr>
                      <w:r w:rsidRPr="00D476C5">
                        <w:rPr>
                          <w:rFonts w:ascii="Comic Sans MS" w:hAnsi="Comic Sans MS"/>
                          <w:color w:val="385623" w:themeColor="accent6" w:themeShade="80"/>
                          <w:sz w:val="20"/>
                          <w:szCs w:val="20"/>
                        </w:rPr>
                        <w:t>We are teaching children how to think of a sentence, hold it in their heads and write it</w:t>
                      </w:r>
                      <w:r w:rsidR="00384CFE" w:rsidRPr="00D476C5">
                        <w:rPr>
                          <w:rFonts w:ascii="Comic Sans MS" w:hAnsi="Comic Sans MS"/>
                          <w:color w:val="385623" w:themeColor="accent6" w:themeShade="80"/>
                          <w:sz w:val="20"/>
                          <w:szCs w:val="20"/>
                        </w:rPr>
                        <w:t xml:space="preserve">. </w:t>
                      </w:r>
                      <w:r w:rsidRPr="00D476C5">
                        <w:rPr>
                          <w:rFonts w:ascii="Comic Sans MS" w:hAnsi="Comic Sans MS"/>
                          <w:color w:val="385623" w:themeColor="accent6" w:themeShade="80"/>
                          <w:sz w:val="20"/>
                          <w:szCs w:val="20"/>
                        </w:rPr>
                        <w:t xml:space="preserve">We are starting with simple sentences (it is a… My Dad is…) and building up to longer sentences. </w:t>
                      </w:r>
                      <w:r w:rsidR="00B65BC8" w:rsidRPr="00D476C5">
                        <w:rPr>
                          <w:rFonts w:ascii="Comic Sans MS" w:hAnsi="Comic Sans MS"/>
                          <w:color w:val="385623" w:themeColor="accent6" w:themeShade="80"/>
                          <w:sz w:val="20"/>
                          <w:szCs w:val="20"/>
                        </w:rPr>
                        <w:t>The children are learning t</w:t>
                      </w:r>
                      <w:r w:rsidR="00384CFE" w:rsidRPr="00D476C5">
                        <w:rPr>
                          <w:rFonts w:ascii="Comic Sans MS" w:hAnsi="Comic Sans MS"/>
                          <w:color w:val="385623" w:themeColor="accent6" w:themeShade="80"/>
                          <w:sz w:val="20"/>
                          <w:szCs w:val="20"/>
                        </w:rPr>
                        <w:t>o hear all the sounds in words and write them in the right order.</w:t>
                      </w:r>
                      <w:r w:rsidR="00D476C5" w:rsidRPr="00D476C5">
                        <w:rPr>
                          <w:rFonts w:ascii="Comic Sans MS" w:hAnsi="Comic Sans MS"/>
                          <w:color w:val="385623" w:themeColor="accent6" w:themeShade="80"/>
                          <w:sz w:val="20"/>
                          <w:szCs w:val="20"/>
                        </w:rPr>
                        <w:t xml:space="preserve"> We encourage the children to form their letters correctly and start to use upper and lower case letters in the correct place.</w:t>
                      </w:r>
                    </w:p>
                    <w:p w:rsidR="00D33126" w:rsidRDefault="00D33126" w:rsidP="00F42E2C">
                      <w:pPr>
                        <w:spacing w:after="0"/>
                      </w:pPr>
                    </w:p>
                  </w:txbxContent>
                </v:textbox>
                <w10:wrap anchorx="margin"/>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-78740</wp:posOffset>
                </wp:positionV>
                <wp:extent cx="3439160" cy="4857750"/>
                <wp:effectExtent l="19050" t="19050" r="27940" b="19050"/>
                <wp:wrapNone/>
                <wp:docPr id="1" name="Rounded Rectangle 1"/>
                <wp:cNvGraphicFramePr/>
                <a:graphic xmlns:a="http://schemas.openxmlformats.org/drawingml/2006/main">
                  <a:graphicData uri="http://schemas.microsoft.com/office/word/2010/wordprocessingShape">
                    <wps:wsp>
                      <wps:cNvSpPr/>
                      <wps:spPr>
                        <a:xfrm>
                          <a:off x="0" y="0"/>
                          <a:ext cx="3439160" cy="4857750"/>
                        </a:xfrm>
                        <a:prstGeom prst="roundRect">
                          <a:avLst/>
                        </a:prstGeom>
                        <a:solidFill>
                          <a:schemeClr val="accent6">
                            <a:lumMod val="60000"/>
                            <a:lumOff val="40000"/>
                          </a:schemeClr>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2E2C" w:rsidRPr="00F42E2C" w:rsidRDefault="00F42E2C" w:rsidP="00706FA1">
                            <w:pPr>
                              <w:spacing w:after="0"/>
                              <w:rPr>
                                <w:rFonts w:ascii="Comic Sans MS" w:hAnsi="Comic Sans MS"/>
                                <w:color w:val="385623" w:themeColor="accent6" w:themeShade="80"/>
                                <w:u w:val="single"/>
                              </w:rPr>
                            </w:pPr>
                          </w:p>
                          <w:p w:rsidR="00D33126" w:rsidRPr="00F42E2C" w:rsidRDefault="00D33126" w:rsidP="00706FA1">
                            <w:pPr>
                              <w:spacing w:after="0"/>
                              <w:rPr>
                                <w:rFonts w:ascii="Comic Sans MS" w:hAnsi="Comic Sans MS"/>
                                <w:color w:val="385623" w:themeColor="accent6" w:themeShade="80"/>
                                <w:sz w:val="28"/>
                                <w:u w:val="single"/>
                              </w:rPr>
                            </w:pPr>
                            <w:r w:rsidRPr="00F42E2C">
                              <w:rPr>
                                <w:rFonts w:ascii="Comic Sans MS" w:hAnsi="Comic Sans MS"/>
                                <w:color w:val="385623" w:themeColor="accent6" w:themeShade="80"/>
                                <w:sz w:val="28"/>
                                <w:u w:val="single"/>
                              </w:rPr>
                              <w:t>Reading</w:t>
                            </w:r>
                          </w:p>
                          <w:p w:rsidR="000F223C" w:rsidRDefault="000F223C" w:rsidP="00706FA1">
                            <w:pPr>
                              <w:spacing w:after="0" w:line="240" w:lineRule="auto"/>
                              <w:rPr>
                                <w:rFonts w:ascii="Comic Sans MS" w:hAnsi="Comic Sans MS"/>
                                <w:color w:val="385623" w:themeColor="accent6" w:themeShade="80"/>
                              </w:rPr>
                            </w:pPr>
                            <w:r>
                              <w:rPr>
                                <w:rFonts w:ascii="Comic Sans MS" w:hAnsi="Comic Sans MS"/>
                                <w:color w:val="385623" w:themeColor="accent6" w:themeShade="80"/>
                              </w:rPr>
                              <w:t>Following our pantomime visit we will be looking at the Story of Beauty and the Beast and other Traditional Tales.</w:t>
                            </w:r>
                          </w:p>
                          <w:p w:rsidR="00706FA1" w:rsidRPr="00F42E2C" w:rsidRDefault="000F223C" w:rsidP="00706FA1">
                            <w:pPr>
                              <w:spacing w:after="0" w:line="240" w:lineRule="auto"/>
                              <w:rPr>
                                <w:rFonts w:ascii="Comic Sans MS" w:hAnsi="Comic Sans MS"/>
                                <w:color w:val="385623" w:themeColor="accent6" w:themeShade="80"/>
                              </w:rPr>
                            </w:pPr>
                            <w:r>
                              <w:rPr>
                                <w:rFonts w:ascii="Comic Sans MS" w:hAnsi="Comic Sans MS"/>
                                <w:color w:val="385623" w:themeColor="accent6" w:themeShade="80"/>
                              </w:rPr>
                              <w:t xml:space="preserve">In Spring 2 </w:t>
                            </w:r>
                            <w:proofErr w:type="gramStart"/>
                            <w:r>
                              <w:rPr>
                                <w:rFonts w:ascii="Comic Sans MS" w:hAnsi="Comic Sans MS"/>
                                <w:color w:val="385623" w:themeColor="accent6" w:themeShade="80"/>
                              </w:rPr>
                              <w:t>The</w:t>
                            </w:r>
                            <w:proofErr w:type="gramEnd"/>
                            <w:r>
                              <w:rPr>
                                <w:rFonts w:ascii="Comic Sans MS" w:hAnsi="Comic Sans MS"/>
                                <w:color w:val="385623" w:themeColor="accent6" w:themeShade="80"/>
                              </w:rPr>
                              <w:t xml:space="preserve"> Gingerbread Man will be our </w:t>
                            </w:r>
                            <w:r w:rsidR="00706FA1" w:rsidRPr="00F42E2C">
                              <w:rPr>
                                <w:rFonts w:ascii="Comic Sans MS" w:hAnsi="Comic Sans MS"/>
                                <w:color w:val="385623" w:themeColor="accent6" w:themeShade="80"/>
                              </w:rPr>
                              <w:t xml:space="preserve">key text. </w:t>
                            </w:r>
                          </w:p>
                          <w:p w:rsidR="00D476C5" w:rsidRDefault="00706FA1" w:rsidP="00706FA1">
                            <w:pPr>
                              <w:spacing w:after="0" w:line="240" w:lineRule="auto"/>
                              <w:rPr>
                                <w:rFonts w:ascii="Comic Sans MS" w:hAnsi="Comic Sans MS"/>
                                <w:color w:val="385623" w:themeColor="accent6" w:themeShade="80"/>
                              </w:rPr>
                            </w:pPr>
                            <w:r w:rsidRPr="00F42E2C">
                              <w:rPr>
                                <w:rFonts w:ascii="Comic Sans MS" w:hAnsi="Comic Sans MS"/>
                                <w:color w:val="385623" w:themeColor="accent6" w:themeShade="80"/>
                              </w:rPr>
                              <w:t>We will have daily phonics sessions in small groups and are learning to read</w:t>
                            </w:r>
                            <w:r w:rsidR="00D476C5">
                              <w:rPr>
                                <w:rFonts w:ascii="Comic Sans MS" w:hAnsi="Comic Sans MS"/>
                                <w:color w:val="385623" w:themeColor="accent6" w:themeShade="80"/>
                              </w:rPr>
                              <w:t xml:space="preserve"> set 3</w:t>
                            </w:r>
                            <w:r w:rsidRPr="00F42E2C">
                              <w:rPr>
                                <w:rFonts w:ascii="Comic Sans MS" w:hAnsi="Comic Sans MS"/>
                                <w:color w:val="385623" w:themeColor="accent6" w:themeShade="80"/>
                              </w:rPr>
                              <w:t xml:space="preserve"> digraphs </w:t>
                            </w:r>
                            <w:proofErr w:type="spellStart"/>
                            <w:r w:rsidR="00D476C5">
                              <w:rPr>
                                <w:rFonts w:ascii="Comic Sans MS" w:hAnsi="Comic Sans MS"/>
                                <w:color w:val="385623" w:themeColor="accent6" w:themeShade="80"/>
                              </w:rPr>
                              <w:t>ea</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ai</w:t>
                            </w:r>
                            <w:proofErr w:type="spellEnd"/>
                            <w:r w:rsidR="00D476C5">
                              <w:rPr>
                                <w:rFonts w:ascii="Comic Sans MS" w:hAnsi="Comic Sans MS"/>
                                <w:color w:val="385623" w:themeColor="accent6" w:themeShade="80"/>
                              </w:rPr>
                              <w:t xml:space="preserve">, aw, oi, </w:t>
                            </w:r>
                            <w:proofErr w:type="spellStart"/>
                            <w:r w:rsidR="00D476C5">
                              <w:rPr>
                                <w:rFonts w:ascii="Comic Sans MS" w:hAnsi="Comic Sans MS"/>
                                <w:color w:val="385623" w:themeColor="accent6" w:themeShade="80"/>
                              </w:rPr>
                              <w:t>oa</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ew</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er</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ie</w:t>
                            </w:r>
                            <w:proofErr w:type="spellEnd"/>
                            <w:r w:rsidR="00D476C5">
                              <w:rPr>
                                <w:rFonts w:ascii="Comic Sans MS" w:hAnsi="Comic Sans MS"/>
                                <w:color w:val="385623" w:themeColor="accent6" w:themeShade="80"/>
                              </w:rPr>
                              <w:t xml:space="preserve">, a-e, </w:t>
                            </w:r>
                            <w:proofErr w:type="spellStart"/>
                            <w:r w:rsidR="00D476C5">
                              <w:rPr>
                                <w:rFonts w:ascii="Comic Sans MS" w:hAnsi="Comic Sans MS"/>
                                <w:color w:val="385623" w:themeColor="accent6" w:themeShade="80"/>
                              </w:rPr>
                              <w:t>i</w:t>
                            </w:r>
                            <w:proofErr w:type="spellEnd"/>
                            <w:r w:rsidR="00D476C5">
                              <w:rPr>
                                <w:rFonts w:ascii="Comic Sans MS" w:hAnsi="Comic Sans MS"/>
                                <w:color w:val="385623" w:themeColor="accent6" w:themeShade="80"/>
                              </w:rPr>
                              <w:t>-e, u-e, o-e.</w:t>
                            </w:r>
                          </w:p>
                          <w:p w:rsidR="00706FA1" w:rsidRPr="00F42E2C" w:rsidRDefault="00706FA1" w:rsidP="00706FA1">
                            <w:pPr>
                              <w:spacing w:after="0" w:line="240" w:lineRule="auto"/>
                              <w:rPr>
                                <w:rFonts w:ascii="Comic Sans MS" w:hAnsi="Comic Sans MS"/>
                                <w:color w:val="385623" w:themeColor="accent6" w:themeShade="80"/>
                              </w:rPr>
                            </w:pPr>
                            <w:r w:rsidRPr="00F42E2C">
                              <w:rPr>
                                <w:rFonts w:ascii="Comic Sans MS" w:hAnsi="Comic Sans MS"/>
                                <w:color w:val="385623" w:themeColor="accent6" w:themeShade="80"/>
                              </w:rPr>
                              <w:t xml:space="preserve">We are </w:t>
                            </w:r>
                            <w:r w:rsidR="00F42E2C">
                              <w:rPr>
                                <w:rFonts w:ascii="Comic Sans MS" w:hAnsi="Comic Sans MS"/>
                                <w:color w:val="385623" w:themeColor="accent6" w:themeShade="80"/>
                              </w:rPr>
                              <w:t>listening to</w:t>
                            </w:r>
                            <w:r w:rsidRPr="00F42E2C">
                              <w:rPr>
                                <w:rFonts w:ascii="Comic Sans MS" w:hAnsi="Comic Sans MS"/>
                                <w:color w:val="385623" w:themeColor="accent6" w:themeShade="80"/>
                              </w:rPr>
                              <w:t xml:space="preserve"> your child</w:t>
                            </w:r>
                            <w:r w:rsidR="00F42E2C">
                              <w:rPr>
                                <w:rFonts w:ascii="Comic Sans MS" w:hAnsi="Comic Sans MS"/>
                                <w:color w:val="385623" w:themeColor="accent6" w:themeShade="80"/>
                              </w:rPr>
                              <w:t xml:space="preserve"> read each week</w:t>
                            </w:r>
                            <w:r w:rsidRPr="00F42E2C">
                              <w:rPr>
                                <w:rFonts w:ascii="Comic Sans MS" w:hAnsi="Comic Sans MS"/>
                                <w:color w:val="385623" w:themeColor="accent6" w:themeShade="80"/>
                              </w:rPr>
                              <w:t>, and reading is woven into our daily routines to help them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13.95pt;margin-top:-6.2pt;width:270.8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" fillcolor="#a8d08d [1945]" strokecolor="#c5e0b3 [1305]" strokeweight="3pt">
                <v:stroke joinstyle="miter"/>
                <v:textbox>
                  <w:txbxContent>
                    <w:p w:rsidR="00F42E2C" w:rsidRPr="00F42E2C" w:rsidRDefault="00F42E2C" w:rsidP="00706FA1">
                      <w:pPr>
                        <w:spacing w:after="0"/>
                        <w:rPr>
                          <w:rFonts w:ascii="Comic Sans MS" w:hAnsi="Comic Sans MS"/>
                          <w:color w:val="385623" w:themeColor="accent6" w:themeShade="80"/>
                          <w:u w:val="single"/>
                        </w:rPr>
                      </w:pPr>
                    </w:p>
                    <w:p w:rsidR="00D33126" w:rsidRPr="00F42E2C" w:rsidRDefault="00D33126" w:rsidP="00706FA1">
                      <w:pPr>
                        <w:spacing w:after="0"/>
                        <w:rPr>
                          <w:rFonts w:ascii="Comic Sans MS" w:hAnsi="Comic Sans MS"/>
                          <w:color w:val="385623" w:themeColor="accent6" w:themeShade="80"/>
                          <w:sz w:val="28"/>
                          <w:u w:val="single"/>
                        </w:rPr>
                      </w:pPr>
                      <w:r w:rsidRPr="00F42E2C">
                        <w:rPr>
                          <w:rFonts w:ascii="Comic Sans MS" w:hAnsi="Comic Sans MS"/>
                          <w:color w:val="385623" w:themeColor="accent6" w:themeShade="80"/>
                          <w:sz w:val="28"/>
                          <w:u w:val="single"/>
                        </w:rPr>
                        <w:t>Reading</w:t>
                      </w:r>
                    </w:p>
                    <w:p w:rsidR="000F223C" w:rsidRDefault="000F223C" w:rsidP="00706FA1">
                      <w:pPr>
                        <w:spacing w:after="0" w:line="240" w:lineRule="auto"/>
                        <w:rPr>
                          <w:rFonts w:ascii="Comic Sans MS" w:hAnsi="Comic Sans MS"/>
                          <w:color w:val="385623" w:themeColor="accent6" w:themeShade="80"/>
                        </w:rPr>
                      </w:pPr>
                      <w:r>
                        <w:rPr>
                          <w:rFonts w:ascii="Comic Sans MS" w:hAnsi="Comic Sans MS"/>
                          <w:color w:val="385623" w:themeColor="accent6" w:themeShade="80"/>
                        </w:rPr>
                        <w:t>Following our pantomime visit we will be looking at the Story of Beauty and the Beast and other Traditional Tales.</w:t>
                      </w:r>
                    </w:p>
                    <w:p w:rsidR="00706FA1" w:rsidRPr="00F42E2C" w:rsidRDefault="000F223C" w:rsidP="00706FA1">
                      <w:pPr>
                        <w:spacing w:after="0" w:line="240" w:lineRule="auto"/>
                        <w:rPr>
                          <w:rFonts w:ascii="Comic Sans MS" w:hAnsi="Comic Sans MS"/>
                          <w:color w:val="385623" w:themeColor="accent6" w:themeShade="80"/>
                        </w:rPr>
                      </w:pPr>
                      <w:r>
                        <w:rPr>
                          <w:rFonts w:ascii="Comic Sans MS" w:hAnsi="Comic Sans MS"/>
                          <w:color w:val="385623" w:themeColor="accent6" w:themeShade="80"/>
                        </w:rPr>
                        <w:t xml:space="preserve">In Spring 2 </w:t>
                      </w:r>
                      <w:proofErr w:type="gramStart"/>
                      <w:r>
                        <w:rPr>
                          <w:rFonts w:ascii="Comic Sans MS" w:hAnsi="Comic Sans MS"/>
                          <w:color w:val="385623" w:themeColor="accent6" w:themeShade="80"/>
                        </w:rPr>
                        <w:t>The</w:t>
                      </w:r>
                      <w:proofErr w:type="gramEnd"/>
                      <w:r>
                        <w:rPr>
                          <w:rFonts w:ascii="Comic Sans MS" w:hAnsi="Comic Sans MS"/>
                          <w:color w:val="385623" w:themeColor="accent6" w:themeShade="80"/>
                        </w:rPr>
                        <w:t xml:space="preserve"> Gingerbread Man will be our </w:t>
                      </w:r>
                      <w:r w:rsidR="00706FA1" w:rsidRPr="00F42E2C">
                        <w:rPr>
                          <w:rFonts w:ascii="Comic Sans MS" w:hAnsi="Comic Sans MS"/>
                          <w:color w:val="385623" w:themeColor="accent6" w:themeShade="80"/>
                        </w:rPr>
                        <w:t xml:space="preserve">key text. </w:t>
                      </w:r>
                    </w:p>
                    <w:p w:rsidR="00D476C5" w:rsidRDefault="00706FA1" w:rsidP="00706FA1">
                      <w:pPr>
                        <w:spacing w:after="0" w:line="240" w:lineRule="auto"/>
                        <w:rPr>
                          <w:rFonts w:ascii="Comic Sans MS" w:hAnsi="Comic Sans MS"/>
                          <w:color w:val="385623" w:themeColor="accent6" w:themeShade="80"/>
                        </w:rPr>
                      </w:pPr>
                      <w:r w:rsidRPr="00F42E2C">
                        <w:rPr>
                          <w:rFonts w:ascii="Comic Sans MS" w:hAnsi="Comic Sans MS"/>
                          <w:color w:val="385623" w:themeColor="accent6" w:themeShade="80"/>
                        </w:rPr>
                        <w:t>We will have daily phonics sessions in small groups and are learning to read</w:t>
                      </w:r>
                      <w:r w:rsidR="00D476C5">
                        <w:rPr>
                          <w:rFonts w:ascii="Comic Sans MS" w:hAnsi="Comic Sans MS"/>
                          <w:color w:val="385623" w:themeColor="accent6" w:themeShade="80"/>
                        </w:rPr>
                        <w:t xml:space="preserve"> set 3</w:t>
                      </w:r>
                      <w:r w:rsidRPr="00F42E2C">
                        <w:rPr>
                          <w:rFonts w:ascii="Comic Sans MS" w:hAnsi="Comic Sans MS"/>
                          <w:color w:val="385623" w:themeColor="accent6" w:themeShade="80"/>
                        </w:rPr>
                        <w:t xml:space="preserve"> digraphs </w:t>
                      </w:r>
                      <w:proofErr w:type="spellStart"/>
                      <w:r w:rsidR="00D476C5">
                        <w:rPr>
                          <w:rFonts w:ascii="Comic Sans MS" w:hAnsi="Comic Sans MS"/>
                          <w:color w:val="385623" w:themeColor="accent6" w:themeShade="80"/>
                        </w:rPr>
                        <w:t>ea</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ai</w:t>
                      </w:r>
                      <w:proofErr w:type="spellEnd"/>
                      <w:r w:rsidR="00D476C5">
                        <w:rPr>
                          <w:rFonts w:ascii="Comic Sans MS" w:hAnsi="Comic Sans MS"/>
                          <w:color w:val="385623" w:themeColor="accent6" w:themeShade="80"/>
                        </w:rPr>
                        <w:t xml:space="preserve">, aw, oi, </w:t>
                      </w:r>
                      <w:proofErr w:type="spellStart"/>
                      <w:r w:rsidR="00D476C5">
                        <w:rPr>
                          <w:rFonts w:ascii="Comic Sans MS" w:hAnsi="Comic Sans MS"/>
                          <w:color w:val="385623" w:themeColor="accent6" w:themeShade="80"/>
                        </w:rPr>
                        <w:t>oa</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ew</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er</w:t>
                      </w:r>
                      <w:proofErr w:type="spellEnd"/>
                      <w:r w:rsidR="00D476C5">
                        <w:rPr>
                          <w:rFonts w:ascii="Comic Sans MS" w:hAnsi="Comic Sans MS"/>
                          <w:color w:val="385623" w:themeColor="accent6" w:themeShade="80"/>
                        </w:rPr>
                        <w:t xml:space="preserve">, </w:t>
                      </w:r>
                      <w:proofErr w:type="spellStart"/>
                      <w:r w:rsidR="00D476C5">
                        <w:rPr>
                          <w:rFonts w:ascii="Comic Sans MS" w:hAnsi="Comic Sans MS"/>
                          <w:color w:val="385623" w:themeColor="accent6" w:themeShade="80"/>
                        </w:rPr>
                        <w:t>ie</w:t>
                      </w:r>
                      <w:proofErr w:type="spellEnd"/>
                      <w:r w:rsidR="00D476C5">
                        <w:rPr>
                          <w:rFonts w:ascii="Comic Sans MS" w:hAnsi="Comic Sans MS"/>
                          <w:color w:val="385623" w:themeColor="accent6" w:themeShade="80"/>
                        </w:rPr>
                        <w:t xml:space="preserve">, a-e, </w:t>
                      </w:r>
                      <w:proofErr w:type="spellStart"/>
                      <w:r w:rsidR="00D476C5">
                        <w:rPr>
                          <w:rFonts w:ascii="Comic Sans MS" w:hAnsi="Comic Sans MS"/>
                          <w:color w:val="385623" w:themeColor="accent6" w:themeShade="80"/>
                        </w:rPr>
                        <w:t>i</w:t>
                      </w:r>
                      <w:proofErr w:type="spellEnd"/>
                      <w:r w:rsidR="00D476C5">
                        <w:rPr>
                          <w:rFonts w:ascii="Comic Sans MS" w:hAnsi="Comic Sans MS"/>
                          <w:color w:val="385623" w:themeColor="accent6" w:themeShade="80"/>
                        </w:rPr>
                        <w:t>-e, u-e, o-e.</w:t>
                      </w:r>
                    </w:p>
                    <w:p w:rsidR="00706FA1" w:rsidRPr="00F42E2C" w:rsidRDefault="00706FA1" w:rsidP="00706FA1">
                      <w:pPr>
                        <w:spacing w:after="0" w:line="240" w:lineRule="auto"/>
                        <w:rPr>
                          <w:rFonts w:ascii="Comic Sans MS" w:hAnsi="Comic Sans MS"/>
                          <w:color w:val="385623" w:themeColor="accent6" w:themeShade="80"/>
                        </w:rPr>
                      </w:pPr>
                      <w:r w:rsidRPr="00F42E2C">
                        <w:rPr>
                          <w:rFonts w:ascii="Comic Sans MS" w:hAnsi="Comic Sans MS"/>
                          <w:color w:val="385623" w:themeColor="accent6" w:themeShade="80"/>
                        </w:rPr>
                        <w:t xml:space="preserve">We are </w:t>
                      </w:r>
                      <w:r w:rsidR="00F42E2C">
                        <w:rPr>
                          <w:rFonts w:ascii="Comic Sans MS" w:hAnsi="Comic Sans MS"/>
                          <w:color w:val="385623" w:themeColor="accent6" w:themeShade="80"/>
                        </w:rPr>
                        <w:t>listening to</w:t>
                      </w:r>
                      <w:r w:rsidRPr="00F42E2C">
                        <w:rPr>
                          <w:rFonts w:ascii="Comic Sans MS" w:hAnsi="Comic Sans MS"/>
                          <w:color w:val="385623" w:themeColor="accent6" w:themeShade="80"/>
                        </w:rPr>
                        <w:t xml:space="preserve"> your child</w:t>
                      </w:r>
                      <w:r w:rsidR="00F42E2C">
                        <w:rPr>
                          <w:rFonts w:ascii="Comic Sans MS" w:hAnsi="Comic Sans MS"/>
                          <w:color w:val="385623" w:themeColor="accent6" w:themeShade="80"/>
                        </w:rPr>
                        <w:t xml:space="preserve"> read each week</w:t>
                      </w:r>
                      <w:r w:rsidRPr="00F42E2C">
                        <w:rPr>
                          <w:rFonts w:ascii="Comic Sans MS" w:hAnsi="Comic Sans MS"/>
                          <w:color w:val="385623" w:themeColor="accent6" w:themeShade="80"/>
                        </w:rPr>
                        <w:t>, and reading is woven into our daily routines to help them progress.</w:t>
                      </w:r>
                    </w:p>
                  </w:txbxContent>
                </v:textbox>
              </v:roundrect>
            </w:pict>
          </mc:Fallback>
        </mc:AlternateContent>
      </w:r>
      <w:r w:rsidR="00DB0044">
        <w:rPr>
          <w:noProof/>
          <w:lang w:eastAsia="en-GB"/>
        </w:rPr>
        <w:drawing>
          <wp:anchor distT="0" distB="0" distL="114300" distR="114300" simplePos="0" relativeHeight="251674624" behindDoc="1" locked="0" layoutInCell="1" allowOverlap="1">
            <wp:simplePos x="0" y="0"/>
            <wp:positionH relativeFrom="column">
              <wp:posOffset>4663440</wp:posOffset>
            </wp:positionH>
            <wp:positionV relativeFrom="paragraph">
              <wp:posOffset>8255</wp:posOffset>
            </wp:positionV>
            <wp:extent cx="532130" cy="600710"/>
            <wp:effectExtent l="0" t="0" r="1270" b="8890"/>
            <wp:wrapTight wrapText="bothSides">
              <wp:wrapPolygon edited="0">
                <wp:start x="0" y="0"/>
                <wp:lineTo x="0" y="21235"/>
                <wp:lineTo x="20878" y="21235"/>
                <wp:lineTo x="20878" y="0"/>
                <wp:lineTo x="0" y="0"/>
              </wp:wrapPolygon>
            </wp:wrapTight>
            <wp:docPr id="15" name="Picture 15" descr="Image result for dobcroft infant schoo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1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E2C">
        <w:rPr>
          <w:noProof/>
          <w:lang w:eastAsia="en-GB"/>
        </w:rPr>
        <mc:AlternateContent>
          <mc:Choice Requires="wps">
            <w:drawing>
              <wp:anchor distT="0" distB="0" distL="114300" distR="114300" simplePos="0" relativeHeight="251672575" behindDoc="0" locked="0" layoutInCell="1" allowOverlap="1">
                <wp:simplePos x="0" y="0"/>
                <wp:positionH relativeFrom="margin">
                  <wp:posOffset>2005330</wp:posOffset>
                </wp:positionH>
                <wp:positionV relativeFrom="paragraph">
                  <wp:posOffset>-193675</wp:posOffset>
                </wp:positionV>
                <wp:extent cx="3288665" cy="819150"/>
                <wp:effectExtent l="0" t="0" r="26035" b="19050"/>
                <wp:wrapNone/>
                <wp:docPr id="5" name="Rounded Rectangle 5"/>
                <wp:cNvGraphicFramePr/>
                <a:graphic xmlns:a="http://schemas.openxmlformats.org/drawingml/2006/main">
                  <a:graphicData uri="http://schemas.microsoft.com/office/word/2010/wordprocessingShape">
                    <wps:wsp>
                      <wps:cNvSpPr/>
                      <wps:spPr>
                        <a:xfrm>
                          <a:off x="0" y="0"/>
                          <a:ext cx="3288665" cy="81915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9E5" w:rsidRPr="00706FA1" w:rsidRDefault="008D49E5" w:rsidP="00F42E2C">
                            <w:pPr>
                              <w:spacing w:after="0" w:line="240" w:lineRule="auto"/>
                              <w:rPr>
                                <w:rFonts w:ascii="Comic Sans MS" w:hAnsi="Comic Sans MS"/>
                                <w:color w:val="385623" w:themeColor="accent6" w:themeShade="80"/>
                                <w:sz w:val="18"/>
                              </w:rPr>
                            </w:pPr>
                            <w:proofErr w:type="spellStart"/>
                            <w:r w:rsidRPr="00706FA1">
                              <w:rPr>
                                <w:rFonts w:ascii="Comic Sans MS" w:hAnsi="Comic Sans MS"/>
                                <w:color w:val="385623" w:themeColor="accent6" w:themeShade="80"/>
                                <w:sz w:val="18"/>
                              </w:rPr>
                              <w:t>Dobcroft</w:t>
                            </w:r>
                            <w:proofErr w:type="spellEnd"/>
                            <w:r w:rsidRPr="00706FA1">
                              <w:rPr>
                                <w:rFonts w:ascii="Comic Sans MS" w:hAnsi="Comic Sans MS"/>
                                <w:color w:val="385623" w:themeColor="accent6" w:themeShade="80"/>
                                <w:sz w:val="18"/>
                              </w:rPr>
                              <w:t xml:space="preserve"> Infant School and Pre-school</w:t>
                            </w:r>
                          </w:p>
                          <w:p w:rsidR="00D33126" w:rsidRPr="00E33972" w:rsidRDefault="00D33126" w:rsidP="00F42E2C">
                            <w:pPr>
                              <w:spacing w:after="0" w:line="240" w:lineRule="auto"/>
                              <w:rPr>
                                <w:rFonts w:ascii="Comic Sans MS" w:hAnsi="Comic Sans MS"/>
                                <w:color w:val="385623" w:themeColor="accent6" w:themeShade="80"/>
                                <w:sz w:val="40"/>
                              </w:rPr>
                            </w:pPr>
                            <w:r w:rsidRPr="00706FA1">
                              <w:rPr>
                                <w:rFonts w:ascii="Comic Sans MS" w:hAnsi="Comic Sans MS"/>
                                <w:color w:val="385623" w:themeColor="accent6" w:themeShade="80"/>
                                <w:sz w:val="32"/>
                              </w:rPr>
                              <w:t>F</w:t>
                            </w:r>
                            <w:r w:rsidR="006435D7">
                              <w:rPr>
                                <w:rFonts w:ascii="Comic Sans MS" w:hAnsi="Comic Sans MS"/>
                                <w:color w:val="385623" w:themeColor="accent6" w:themeShade="80"/>
                                <w:sz w:val="32"/>
                              </w:rPr>
                              <w:t>S</w:t>
                            </w:r>
                            <w:r w:rsidRPr="00706FA1">
                              <w:rPr>
                                <w:rFonts w:ascii="Comic Sans MS" w:hAnsi="Comic Sans MS"/>
                                <w:color w:val="385623" w:themeColor="accent6" w:themeShade="80"/>
                                <w:sz w:val="32"/>
                              </w:rPr>
                              <w:t xml:space="preserve">2 </w:t>
                            </w:r>
                            <w:proofErr w:type="gramStart"/>
                            <w:r w:rsidR="00A97088" w:rsidRPr="00706FA1">
                              <w:rPr>
                                <w:rFonts w:ascii="Comic Sans MS" w:hAnsi="Comic Sans MS"/>
                                <w:color w:val="385623" w:themeColor="accent6" w:themeShade="80"/>
                                <w:sz w:val="32"/>
                              </w:rPr>
                              <w:t>Spring</w:t>
                            </w:r>
                            <w:r w:rsidR="006435D7">
                              <w:rPr>
                                <w:rFonts w:ascii="Comic Sans MS" w:hAnsi="Comic Sans MS"/>
                                <w:color w:val="385623" w:themeColor="accent6" w:themeShade="80"/>
                                <w:sz w:val="32"/>
                              </w:rPr>
                              <w:t xml:space="preserve"> </w:t>
                            </w:r>
                            <w:r w:rsidRPr="00706FA1">
                              <w:rPr>
                                <w:rFonts w:ascii="Comic Sans MS" w:hAnsi="Comic Sans MS"/>
                                <w:color w:val="385623" w:themeColor="accent6" w:themeShade="80"/>
                                <w:sz w:val="32"/>
                              </w:rPr>
                              <w:t xml:space="preserve"> Learning</w:t>
                            </w:r>
                            <w:proofErr w:type="gramEnd"/>
                          </w:p>
                          <w:p w:rsidR="00D33126" w:rsidRPr="00E33972" w:rsidRDefault="00D33126" w:rsidP="00F42E2C">
                            <w:pPr>
                              <w:spacing w:after="0" w:line="240" w:lineRule="auto"/>
                              <w:rPr>
                                <w:rFonts w:ascii="Comic Sans MS" w:hAnsi="Comic Sans MS"/>
                                <w:color w:val="385623" w:themeColor="accent6" w:themeShade="80"/>
                                <w:sz w:val="24"/>
                              </w:rPr>
                            </w:pPr>
                            <w:r w:rsidRPr="00E33972">
                              <w:rPr>
                                <w:rFonts w:ascii="Comic Sans MS" w:hAnsi="Comic Sans MS"/>
                                <w:color w:val="385623" w:themeColor="accent6" w:themeShade="80"/>
                                <w:sz w:val="24"/>
                              </w:rPr>
                              <w:t>This</w:t>
                            </w:r>
                            <w:r w:rsidR="00706FA1">
                              <w:rPr>
                                <w:rFonts w:ascii="Comic Sans MS" w:hAnsi="Comic Sans MS"/>
                                <w:color w:val="385623" w:themeColor="accent6" w:themeShade="80"/>
                                <w:sz w:val="24"/>
                              </w:rPr>
                              <w:t xml:space="preserve"> half term, we are learning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margin-left:157.9pt;margin-top:-15.25pt;width:258.95pt;height:64.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" fillcolor="#e2efd9 [665]" strokecolor="#70ad47 [3209]" strokeweight="1pt">
                <v:stroke joinstyle="miter"/>
                <v:textbox>
                  <w:txbxContent>
                    <w:p w:rsidR="008D49E5" w:rsidRPr="00706FA1" w:rsidRDefault="008D49E5" w:rsidP="00F42E2C">
                      <w:pPr>
                        <w:spacing w:after="0" w:line="240" w:lineRule="auto"/>
                        <w:rPr>
                          <w:rFonts w:ascii="Comic Sans MS" w:hAnsi="Comic Sans MS"/>
                          <w:color w:val="385623" w:themeColor="accent6" w:themeShade="80"/>
                          <w:sz w:val="18"/>
                        </w:rPr>
                      </w:pPr>
                      <w:proofErr w:type="spellStart"/>
                      <w:r w:rsidRPr="00706FA1">
                        <w:rPr>
                          <w:rFonts w:ascii="Comic Sans MS" w:hAnsi="Comic Sans MS"/>
                          <w:color w:val="385623" w:themeColor="accent6" w:themeShade="80"/>
                          <w:sz w:val="18"/>
                        </w:rPr>
                        <w:t>Dobcroft</w:t>
                      </w:r>
                      <w:proofErr w:type="spellEnd"/>
                      <w:r w:rsidRPr="00706FA1">
                        <w:rPr>
                          <w:rFonts w:ascii="Comic Sans MS" w:hAnsi="Comic Sans MS"/>
                          <w:color w:val="385623" w:themeColor="accent6" w:themeShade="80"/>
                          <w:sz w:val="18"/>
                        </w:rPr>
                        <w:t xml:space="preserve"> Infant School and Pre-school</w:t>
                      </w:r>
                    </w:p>
                    <w:p w:rsidR="00D33126" w:rsidRPr="00E33972" w:rsidRDefault="00D33126" w:rsidP="00F42E2C">
                      <w:pPr>
                        <w:spacing w:after="0" w:line="240" w:lineRule="auto"/>
                        <w:rPr>
                          <w:rFonts w:ascii="Comic Sans MS" w:hAnsi="Comic Sans MS"/>
                          <w:color w:val="385623" w:themeColor="accent6" w:themeShade="80"/>
                          <w:sz w:val="40"/>
                        </w:rPr>
                      </w:pPr>
                      <w:r w:rsidRPr="00706FA1">
                        <w:rPr>
                          <w:rFonts w:ascii="Comic Sans MS" w:hAnsi="Comic Sans MS"/>
                          <w:color w:val="385623" w:themeColor="accent6" w:themeShade="80"/>
                          <w:sz w:val="32"/>
                        </w:rPr>
                        <w:t>F</w:t>
                      </w:r>
                      <w:r w:rsidR="006435D7">
                        <w:rPr>
                          <w:rFonts w:ascii="Comic Sans MS" w:hAnsi="Comic Sans MS"/>
                          <w:color w:val="385623" w:themeColor="accent6" w:themeShade="80"/>
                          <w:sz w:val="32"/>
                        </w:rPr>
                        <w:t>S</w:t>
                      </w:r>
                      <w:r w:rsidRPr="00706FA1">
                        <w:rPr>
                          <w:rFonts w:ascii="Comic Sans MS" w:hAnsi="Comic Sans MS"/>
                          <w:color w:val="385623" w:themeColor="accent6" w:themeShade="80"/>
                          <w:sz w:val="32"/>
                        </w:rPr>
                        <w:t xml:space="preserve">2 </w:t>
                      </w:r>
                      <w:proofErr w:type="gramStart"/>
                      <w:r w:rsidR="00A97088" w:rsidRPr="00706FA1">
                        <w:rPr>
                          <w:rFonts w:ascii="Comic Sans MS" w:hAnsi="Comic Sans MS"/>
                          <w:color w:val="385623" w:themeColor="accent6" w:themeShade="80"/>
                          <w:sz w:val="32"/>
                        </w:rPr>
                        <w:t>Spring</w:t>
                      </w:r>
                      <w:r w:rsidR="006435D7">
                        <w:rPr>
                          <w:rFonts w:ascii="Comic Sans MS" w:hAnsi="Comic Sans MS"/>
                          <w:color w:val="385623" w:themeColor="accent6" w:themeShade="80"/>
                          <w:sz w:val="32"/>
                        </w:rPr>
                        <w:t xml:space="preserve"> </w:t>
                      </w:r>
                      <w:r w:rsidRPr="00706FA1">
                        <w:rPr>
                          <w:rFonts w:ascii="Comic Sans MS" w:hAnsi="Comic Sans MS"/>
                          <w:color w:val="385623" w:themeColor="accent6" w:themeShade="80"/>
                          <w:sz w:val="32"/>
                        </w:rPr>
                        <w:t xml:space="preserve"> Learning</w:t>
                      </w:r>
                      <w:proofErr w:type="gramEnd"/>
                    </w:p>
                    <w:p w:rsidR="00D33126" w:rsidRPr="00E33972" w:rsidRDefault="00D33126" w:rsidP="00F42E2C">
                      <w:pPr>
                        <w:spacing w:after="0" w:line="240" w:lineRule="auto"/>
                        <w:rPr>
                          <w:rFonts w:ascii="Comic Sans MS" w:hAnsi="Comic Sans MS"/>
                          <w:color w:val="385623" w:themeColor="accent6" w:themeShade="80"/>
                          <w:sz w:val="24"/>
                        </w:rPr>
                      </w:pPr>
                      <w:r w:rsidRPr="00E33972">
                        <w:rPr>
                          <w:rFonts w:ascii="Comic Sans MS" w:hAnsi="Comic Sans MS"/>
                          <w:color w:val="385623" w:themeColor="accent6" w:themeShade="80"/>
                          <w:sz w:val="24"/>
                        </w:rPr>
                        <w:t>This</w:t>
                      </w:r>
                      <w:r w:rsidR="00706FA1">
                        <w:rPr>
                          <w:rFonts w:ascii="Comic Sans MS" w:hAnsi="Comic Sans MS"/>
                          <w:color w:val="385623" w:themeColor="accent6" w:themeShade="80"/>
                          <w:sz w:val="24"/>
                        </w:rPr>
                        <w:t xml:space="preserve"> half term, we are learning to…</w:t>
                      </w:r>
                    </w:p>
                  </w:txbxContent>
                </v:textbox>
                <w10:wrap anchorx="margin"/>
              </v:roundrect>
            </w:pict>
          </mc:Fallback>
        </mc:AlternateContent>
      </w:r>
      <w:r w:rsidR="00F42E2C">
        <w:rPr>
          <w:noProof/>
          <w:lang w:eastAsia="en-GB"/>
        </w:rPr>
        <mc:AlternateContent>
          <mc:Choice Requires="wps">
            <w:drawing>
              <wp:anchor distT="0" distB="0" distL="114300" distR="114300" simplePos="0" relativeHeight="251665408" behindDoc="0" locked="0" layoutInCell="1" allowOverlap="1" wp14:anchorId="16D2D8E9" wp14:editId="31D81A51">
                <wp:simplePos x="0" y="0"/>
                <wp:positionH relativeFrom="margin">
                  <wp:posOffset>171450</wp:posOffset>
                </wp:positionH>
                <wp:positionV relativeFrom="paragraph">
                  <wp:posOffset>4873625</wp:posOffset>
                </wp:positionV>
                <wp:extent cx="3479800" cy="4858385"/>
                <wp:effectExtent l="19050" t="19050" r="25400" b="18415"/>
                <wp:wrapNone/>
                <wp:docPr id="4" name="Rounded Rectangle 4"/>
                <wp:cNvGraphicFramePr/>
                <a:graphic xmlns:a="http://schemas.openxmlformats.org/drawingml/2006/main">
                  <a:graphicData uri="http://schemas.microsoft.com/office/word/2010/wordprocessingShape">
                    <wps:wsp>
                      <wps:cNvSpPr/>
                      <wps:spPr>
                        <a:xfrm>
                          <a:off x="0" y="0"/>
                          <a:ext cx="3479800" cy="4858385"/>
                        </a:xfrm>
                        <a:prstGeom prst="roundRect">
                          <a:avLst/>
                        </a:prstGeom>
                        <a:solidFill>
                          <a:schemeClr val="accent6">
                            <a:lumMod val="60000"/>
                            <a:lumOff val="40000"/>
                          </a:schemeClr>
                        </a:solid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Default="00D33126" w:rsidP="00A54EA1">
                            <w:pPr>
                              <w:spacing w:after="0" w:line="240" w:lineRule="auto"/>
                              <w:rPr>
                                <w:rFonts w:ascii="Comic Sans MS" w:hAnsi="Comic Sans MS"/>
                                <w:color w:val="385623" w:themeColor="accent6" w:themeShade="80"/>
                                <w:sz w:val="32"/>
                                <w:u w:val="single"/>
                              </w:rPr>
                            </w:pPr>
                            <w:r w:rsidRPr="00E33972">
                              <w:rPr>
                                <w:rFonts w:ascii="Comic Sans MS" w:hAnsi="Comic Sans MS"/>
                                <w:color w:val="385623" w:themeColor="accent6" w:themeShade="80"/>
                                <w:sz w:val="32"/>
                                <w:u w:val="single"/>
                              </w:rPr>
                              <w:t>Maths</w:t>
                            </w:r>
                          </w:p>
                          <w:p w:rsidR="00A54EA1" w:rsidRPr="00C464D9" w:rsidRDefault="00C464D9" w:rsidP="00A54EA1">
                            <w:pPr>
                              <w:spacing w:after="0" w:line="240" w:lineRule="auto"/>
                              <w:rPr>
                                <w:rFonts w:ascii="Comic Sans MS" w:hAnsi="Comic Sans MS"/>
                                <w:color w:val="385623" w:themeColor="accent6" w:themeShade="80"/>
                                <w:sz w:val="19"/>
                                <w:szCs w:val="19"/>
                              </w:rPr>
                            </w:pPr>
                            <w:r w:rsidRPr="00C464D9">
                              <w:rPr>
                                <w:rFonts w:ascii="Comic Sans MS" w:hAnsi="Comic Sans MS"/>
                                <w:color w:val="385623" w:themeColor="accent6" w:themeShade="80"/>
                                <w:sz w:val="19"/>
                                <w:szCs w:val="19"/>
                              </w:rPr>
                              <w:t xml:space="preserve">This </w:t>
                            </w:r>
                            <w:r w:rsidR="00D476C5" w:rsidRPr="00C464D9">
                              <w:rPr>
                                <w:rFonts w:ascii="Comic Sans MS" w:hAnsi="Comic Sans MS"/>
                                <w:color w:val="385623" w:themeColor="accent6" w:themeShade="80"/>
                                <w:sz w:val="19"/>
                                <w:szCs w:val="19"/>
                              </w:rPr>
                              <w:t xml:space="preserve">term we will be solving subtraction problems. The children will use concrete apparatus and number limes to help them. </w:t>
                            </w:r>
                            <w:r w:rsidR="00154ABF" w:rsidRPr="00C464D9">
                              <w:rPr>
                                <w:rFonts w:ascii="Comic Sans MS" w:hAnsi="Comic Sans MS"/>
                                <w:color w:val="385623" w:themeColor="accent6" w:themeShade="80"/>
                                <w:sz w:val="19"/>
                                <w:szCs w:val="19"/>
                              </w:rPr>
                              <w:t xml:space="preserve"> The children will be starting to record their work independently by writing their own number sentences. The children are also starting to </w:t>
                            </w:r>
                            <w:r w:rsidRPr="00C464D9">
                              <w:rPr>
                                <w:rFonts w:ascii="Comic Sans MS" w:hAnsi="Comic Sans MS"/>
                                <w:color w:val="385623" w:themeColor="accent6" w:themeShade="80"/>
                                <w:sz w:val="19"/>
                                <w:szCs w:val="19"/>
                              </w:rPr>
                              <w:t xml:space="preserve">name some 3D shapes and explain their properties suing mathematical language. </w:t>
                            </w:r>
                            <w:r w:rsidR="00D15113" w:rsidRPr="00C464D9">
                              <w:rPr>
                                <w:rFonts w:ascii="Comic Sans MS" w:hAnsi="Comic Sans MS"/>
                                <w:color w:val="385623" w:themeColor="accent6" w:themeShade="80"/>
                                <w:sz w:val="19"/>
                                <w:szCs w:val="19"/>
                              </w:rPr>
                              <w:t xml:space="preserve">We will also be focussing on more recording of maths – by drawing our reasoning using pictures or by using numbers </w:t>
                            </w:r>
                            <w:r w:rsidR="00D476C5" w:rsidRPr="00C464D9">
                              <w:rPr>
                                <w:rFonts w:ascii="Comic Sans MS" w:hAnsi="Comic Sans MS"/>
                                <w:color w:val="385623" w:themeColor="accent6" w:themeShade="80"/>
                                <w:sz w:val="19"/>
                                <w:szCs w:val="19"/>
                              </w:rPr>
                              <w:t>and symbols</w:t>
                            </w:r>
                            <w:r w:rsidR="00D15113" w:rsidRPr="00C464D9">
                              <w:rPr>
                                <w:rFonts w:ascii="Comic Sans MS" w:hAnsi="Comic Sans MS"/>
                                <w:color w:val="385623" w:themeColor="accent6" w:themeShade="80"/>
                                <w:sz w:val="19"/>
                                <w:szCs w:val="19"/>
                              </w:rPr>
                              <w:t xml:space="preserve"> to write calculations. </w:t>
                            </w:r>
                          </w:p>
                          <w:p w:rsidR="00D33126" w:rsidRDefault="00D33126" w:rsidP="00A54EA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4" o:spid="_x0000_s1029" style="position:absolute;margin-left:13.5pt;margin-top:383.75pt;width:274pt;height:38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" fillcolor="#a8d08d [1945]" strokecolor="#538135 [2409]" strokeweight="3pt">
                <v:stroke joinstyle="miter"/>
                <v:textbox>
                  <w:txbxContent>
                    <w:p w:rsidR="00D33126" w:rsidRDefault="00D33126" w:rsidP="00A54EA1">
                      <w:pPr>
                        <w:spacing w:after="0" w:line="240" w:lineRule="auto"/>
                        <w:rPr>
                          <w:rFonts w:ascii="Comic Sans MS" w:hAnsi="Comic Sans MS"/>
                          <w:color w:val="385623" w:themeColor="accent6" w:themeShade="80"/>
                          <w:sz w:val="32"/>
                          <w:u w:val="single"/>
                        </w:rPr>
                      </w:pPr>
                      <w:r w:rsidRPr="00E33972">
                        <w:rPr>
                          <w:rFonts w:ascii="Comic Sans MS" w:hAnsi="Comic Sans MS"/>
                          <w:color w:val="385623" w:themeColor="accent6" w:themeShade="80"/>
                          <w:sz w:val="32"/>
                          <w:u w:val="single"/>
                        </w:rPr>
                        <w:t>Maths</w:t>
                      </w:r>
                    </w:p>
                    <w:p w:rsidR="00A54EA1" w:rsidRPr="00C464D9" w:rsidRDefault="00C464D9" w:rsidP="00A54EA1">
                      <w:pPr>
                        <w:spacing w:after="0" w:line="240" w:lineRule="auto"/>
                        <w:rPr>
                          <w:rFonts w:ascii="Comic Sans MS" w:hAnsi="Comic Sans MS"/>
                          <w:color w:val="385623" w:themeColor="accent6" w:themeShade="80"/>
                          <w:sz w:val="19"/>
                          <w:szCs w:val="19"/>
                        </w:rPr>
                      </w:pPr>
                      <w:r w:rsidRPr="00C464D9">
                        <w:rPr>
                          <w:rFonts w:ascii="Comic Sans MS" w:hAnsi="Comic Sans MS"/>
                          <w:color w:val="385623" w:themeColor="accent6" w:themeShade="80"/>
                          <w:sz w:val="19"/>
                          <w:szCs w:val="19"/>
                        </w:rPr>
                        <w:t xml:space="preserve">This </w:t>
                      </w:r>
                      <w:r w:rsidR="00D476C5" w:rsidRPr="00C464D9">
                        <w:rPr>
                          <w:rFonts w:ascii="Comic Sans MS" w:hAnsi="Comic Sans MS"/>
                          <w:color w:val="385623" w:themeColor="accent6" w:themeShade="80"/>
                          <w:sz w:val="19"/>
                          <w:szCs w:val="19"/>
                        </w:rPr>
                        <w:t xml:space="preserve">term we will be solving subtraction problems. The children will use concrete apparatus and number limes to help them. </w:t>
                      </w:r>
                      <w:r w:rsidR="00154ABF" w:rsidRPr="00C464D9">
                        <w:rPr>
                          <w:rFonts w:ascii="Comic Sans MS" w:hAnsi="Comic Sans MS"/>
                          <w:color w:val="385623" w:themeColor="accent6" w:themeShade="80"/>
                          <w:sz w:val="19"/>
                          <w:szCs w:val="19"/>
                        </w:rPr>
                        <w:t xml:space="preserve"> The children will be starting to record their work independently by writing their own number sentences. The children are also starting to </w:t>
                      </w:r>
                      <w:r w:rsidRPr="00C464D9">
                        <w:rPr>
                          <w:rFonts w:ascii="Comic Sans MS" w:hAnsi="Comic Sans MS"/>
                          <w:color w:val="385623" w:themeColor="accent6" w:themeShade="80"/>
                          <w:sz w:val="19"/>
                          <w:szCs w:val="19"/>
                        </w:rPr>
                        <w:t xml:space="preserve">name some 3D shapes and explain their properties suing mathematical language. </w:t>
                      </w:r>
                      <w:r w:rsidR="00D15113" w:rsidRPr="00C464D9">
                        <w:rPr>
                          <w:rFonts w:ascii="Comic Sans MS" w:hAnsi="Comic Sans MS"/>
                          <w:color w:val="385623" w:themeColor="accent6" w:themeShade="80"/>
                          <w:sz w:val="19"/>
                          <w:szCs w:val="19"/>
                        </w:rPr>
                        <w:t xml:space="preserve">We will also be focussing on more recording of maths – by drawing our reasoning using pictures or by using numbers </w:t>
                      </w:r>
                      <w:r w:rsidR="00D476C5" w:rsidRPr="00C464D9">
                        <w:rPr>
                          <w:rFonts w:ascii="Comic Sans MS" w:hAnsi="Comic Sans MS"/>
                          <w:color w:val="385623" w:themeColor="accent6" w:themeShade="80"/>
                          <w:sz w:val="19"/>
                          <w:szCs w:val="19"/>
                        </w:rPr>
                        <w:t>and symbols</w:t>
                      </w:r>
                      <w:r w:rsidR="00D15113" w:rsidRPr="00C464D9">
                        <w:rPr>
                          <w:rFonts w:ascii="Comic Sans MS" w:hAnsi="Comic Sans MS"/>
                          <w:color w:val="385623" w:themeColor="accent6" w:themeShade="80"/>
                          <w:sz w:val="19"/>
                          <w:szCs w:val="19"/>
                        </w:rPr>
                        <w:t xml:space="preserve"> to write calculations. </w:t>
                      </w:r>
                    </w:p>
                    <w:p w:rsidR="00D33126" w:rsidRDefault="00D33126" w:rsidP="00A54EA1">
                      <w:pPr>
                        <w:spacing w:after="0"/>
                      </w:pPr>
                    </w:p>
                  </w:txbxContent>
                </v:textbox>
                <w10:wrap anchorx="margin"/>
              </v:roundrect>
            </w:pict>
          </mc:Fallback>
        </mc:AlternateContent>
      </w:r>
    </w:p>
    <w:p w:rsidR="00F42E2C" w:rsidRDefault="00F42E2C"/>
    <w:p w:rsidR="00F42E2C" w:rsidRDefault="00F42E2C"/>
    <w:p w:rsidR="00F42E2C" w:rsidRDefault="00F42E2C"/>
    <w:p w:rsidR="00F42E2C" w:rsidRDefault="00F42E2C"/>
    <w:p w:rsidR="00F42E2C" w:rsidRDefault="00F42E2C"/>
    <w:p w:rsidR="00F42E2C" w:rsidRDefault="00F42E2C"/>
    <w:p w:rsidR="00F42E2C" w:rsidRDefault="00F42E2C"/>
    <w:p w:rsidR="00F42E2C" w:rsidRDefault="00D476C5">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120015</wp:posOffset>
                </wp:positionH>
                <wp:positionV relativeFrom="paragraph">
                  <wp:posOffset>112395</wp:posOffset>
                </wp:positionV>
                <wp:extent cx="3496310" cy="2628900"/>
                <wp:effectExtent l="0" t="0" r="27940" b="19050"/>
                <wp:wrapNone/>
                <wp:docPr id="7" name="Rounded Rectangle 7"/>
                <wp:cNvGraphicFramePr/>
                <a:graphic xmlns:a="http://schemas.openxmlformats.org/drawingml/2006/main">
                  <a:graphicData uri="http://schemas.microsoft.com/office/word/2010/wordprocessingShape">
                    <wps:wsp>
                      <wps:cNvSpPr/>
                      <wps:spPr>
                        <a:xfrm>
                          <a:off x="0" y="0"/>
                          <a:ext cx="3496310" cy="2628900"/>
                        </a:xfrm>
                        <a:prstGeom prst="roundRect">
                          <a:avLst/>
                        </a:prstGeom>
                        <a:solidFill>
                          <a:schemeClr val="accent6">
                            <a:lumMod val="40000"/>
                            <a:lumOff val="6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706FA1" w:rsidRDefault="00D33126" w:rsidP="00706FA1">
                            <w:pPr>
                              <w:spacing w:after="0"/>
                              <w:jc w:val="center"/>
                              <w:rPr>
                                <w:rFonts w:ascii="Comic Sans MS" w:hAnsi="Comic Sans MS"/>
                                <w:color w:val="385623" w:themeColor="accent6" w:themeShade="80"/>
                                <w:sz w:val="20"/>
                              </w:rPr>
                            </w:pPr>
                            <w:r w:rsidRPr="00706FA1">
                              <w:rPr>
                                <w:rFonts w:ascii="Comic Sans MS" w:hAnsi="Comic Sans MS"/>
                                <w:color w:val="385623" w:themeColor="accent6" w:themeShade="80"/>
                                <w:sz w:val="20"/>
                              </w:rPr>
                              <w:t>How you can help.</w:t>
                            </w:r>
                          </w:p>
                          <w:p w:rsidR="00D33126" w:rsidRPr="00706FA1" w:rsidRDefault="00706FA1" w:rsidP="00706FA1">
                            <w:pPr>
                              <w:pStyle w:val="ListParagraph"/>
                              <w:numPr>
                                <w:ilvl w:val="0"/>
                                <w:numId w:val="1"/>
                              </w:numPr>
                              <w:spacing w:after="0"/>
                              <w:ind w:left="0" w:hanging="142"/>
                              <w:rPr>
                                <w:rFonts w:ascii="Comic Sans MS" w:hAnsi="Comic Sans MS"/>
                                <w:color w:val="385623" w:themeColor="accent6" w:themeShade="80"/>
                                <w:sz w:val="20"/>
                              </w:rPr>
                            </w:pPr>
                            <w:r w:rsidRPr="00706FA1">
                              <w:rPr>
                                <w:rFonts w:ascii="Comic Sans MS" w:hAnsi="Comic Sans MS"/>
                                <w:color w:val="385623" w:themeColor="accent6" w:themeShade="80"/>
                                <w:sz w:val="20"/>
                              </w:rPr>
                              <w:t>Try to listen to your child read – the more the better. 5 – 10 minutes a night is best.</w:t>
                            </w:r>
                            <w:r>
                              <w:rPr>
                                <w:rFonts w:ascii="Comic Sans MS" w:hAnsi="Comic Sans MS"/>
                                <w:color w:val="385623" w:themeColor="accent6" w:themeShade="80"/>
                                <w:sz w:val="20"/>
                              </w:rPr>
                              <w:t xml:space="preserve"> </w:t>
                            </w:r>
                          </w:p>
                          <w:p w:rsidR="00706FA1" w:rsidRDefault="00384CFE" w:rsidP="00B94F36">
                            <w:pPr>
                              <w:pStyle w:val="ListParagraph"/>
                              <w:numPr>
                                <w:ilvl w:val="0"/>
                                <w:numId w:val="1"/>
                              </w:numPr>
                              <w:spacing w:after="0"/>
                              <w:ind w:left="0" w:hanging="142"/>
                              <w:rPr>
                                <w:rFonts w:ascii="Comic Sans MS" w:hAnsi="Comic Sans MS"/>
                                <w:color w:val="385623" w:themeColor="accent6" w:themeShade="80"/>
                                <w:sz w:val="20"/>
                              </w:rPr>
                            </w:pPr>
                            <w:r w:rsidRPr="00C238B7">
                              <w:rPr>
                                <w:rFonts w:ascii="Comic Sans MS" w:hAnsi="Comic Sans MS"/>
                                <w:color w:val="385623" w:themeColor="accent6" w:themeShade="80"/>
                                <w:sz w:val="20"/>
                              </w:rPr>
                              <w:t xml:space="preserve">Zappers are on the website under half term activities. Support your child in learning to sight read these, to write them without looking, and to spell them. </w:t>
                            </w:r>
                            <w:r w:rsidR="00C238B7">
                              <w:rPr>
                                <w:rFonts w:ascii="Comic Sans MS" w:hAnsi="Comic Sans MS"/>
                                <w:color w:val="385623" w:themeColor="accent6" w:themeShade="80"/>
                                <w:sz w:val="20"/>
                              </w:rPr>
                              <w:t xml:space="preserve"> Please keep on practising these </w:t>
                            </w:r>
                            <w:r w:rsidR="00BF7F93">
                              <w:rPr>
                                <w:rFonts w:ascii="Comic Sans MS" w:hAnsi="Comic Sans MS"/>
                                <w:color w:val="385623" w:themeColor="accent6" w:themeShade="80"/>
                                <w:sz w:val="20"/>
                              </w:rPr>
                              <w:t>until your child is confident.</w:t>
                            </w:r>
                          </w:p>
                          <w:p w:rsidR="00BF7F93" w:rsidRPr="00C238B7" w:rsidRDefault="00BF7F93" w:rsidP="00BF7F93">
                            <w:pPr>
                              <w:pStyle w:val="ListParagraph"/>
                              <w:spacing w:after="0"/>
                              <w:ind w:left="0"/>
                              <w:rPr>
                                <w:rFonts w:ascii="Comic Sans MS" w:hAnsi="Comic Sans MS"/>
                                <w:color w:val="385623" w:themeColor="accent6" w:themeShade="80"/>
                                <w:sz w:val="20"/>
                              </w:rPr>
                            </w:pPr>
                            <w:r>
                              <w:rPr>
                                <w:rFonts w:ascii="Comic Sans MS" w:hAnsi="Comic Sans MS"/>
                                <w:color w:val="385623" w:themeColor="accent6" w:themeShade="80"/>
                                <w:sz w:val="20"/>
                              </w:rPr>
                              <w:t>We recommend that children start on zapper 1 even if they know those tricky words so they can build up confidence and feel successful as they tackle new words and move up zappers.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9.45pt;margin-top:8.85pt;width:275.3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" fillcolor="#c5e0b3 [1305]" strokecolor="#70ad47 [3209]" strokeweight="1pt">
                <v:stroke joinstyle="miter"/>
                <v:textbox>
                  <w:txbxContent>
                    <w:p w:rsidR="00D33126" w:rsidRPr="00706FA1" w:rsidRDefault="00D33126" w:rsidP="00706FA1">
                      <w:pPr>
                        <w:spacing w:after="0"/>
                        <w:jc w:val="center"/>
                        <w:rPr>
                          <w:rFonts w:ascii="Comic Sans MS" w:hAnsi="Comic Sans MS"/>
                          <w:color w:val="385623" w:themeColor="accent6" w:themeShade="80"/>
                          <w:sz w:val="20"/>
                        </w:rPr>
                      </w:pPr>
                      <w:r w:rsidRPr="00706FA1">
                        <w:rPr>
                          <w:rFonts w:ascii="Comic Sans MS" w:hAnsi="Comic Sans MS"/>
                          <w:color w:val="385623" w:themeColor="accent6" w:themeShade="80"/>
                          <w:sz w:val="20"/>
                        </w:rPr>
                        <w:t>How you can help.</w:t>
                      </w:r>
                    </w:p>
                    <w:p w:rsidR="00D33126" w:rsidRPr="00706FA1" w:rsidRDefault="00706FA1" w:rsidP="00706FA1">
                      <w:pPr>
                        <w:pStyle w:val="ListParagraph"/>
                        <w:numPr>
                          <w:ilvl w:val="0"/>
                          <w:numId w:val="1"/>
                        </w:numPr>
                        <w:spacing w:after="0"/>
                        <w:ind w:left="0" w:hanging="142"/>
                        <w:rPr>
                          <w:rFonts w:ascii="Comic Sans MS" w:hAnsi="Comic Sans MS"/>
                          <w:color w:val="385623" w:themeColor="accent6" w:themeShade="80"/>
                          <w:sz w:val="20"/>
                        </w:rPr>
                      </w:pPr>
                      <w:r w:rsidRPr="00706FA1">
                        <w:rPr>
                          <w:rFonts w:ascii="Comic Sans MS" w:hAnsi="Comic Sans MS"/>
                          <w:color w:val="385623" w:themeColor="accent6" w:themeShade="80"/>
                          <w:sz w:val="20"/>
                        </w:rPr>
                        <w:t>Try to listen to your child read – the more the better. 5 – 10 minutes a night is best.</w:t>
                      </w:r>
                      <w:r>
                        <w:rPr>
                          <w:rFonts w:ascii="Comic Sans MS" w:hAnsi="Comic Sans MS"/>
                          <w:color w:val="385623" w:themeColor="accent6" w:themeShade="80"/>
                          <w:sz w:val="20"/>
                        </w:rPr>
                        <w:t xml:space="preserve"> </w:t>
                      </w:r>
                    </w:p>
                    <w:p w:rsidR="00706FA1" w:rsidRDefault="00384CFE" w:rsidP="00B94F36">
                      <w:pPr>
                        <w:pStyle w:val="ListParagraph"/>
                        <w:numPr>
                          <w:ilvl w:val="0"/>
                          <w:numId w:val="1"/>
                        </w:numPr>
                        <w:spacing w:after="0"/>
                        <w:ind w:left="0" w:hanging="142"/>
                        <w:rPr>
                          <w:rFonts w:ascii="Comic Sans MS" w:hAnsi="Comic Sans MS"/>
                          <w:color w:val="385623" w:themeColor="accent6" w:themeShade="80"/>
                          <w:sz w:val="20"/>
                        </w:rPr>
                      </w:pPr>
                      <w:r w:rsidRPr="00C238B7">
                        <w:rPr>
                          <w:rFonts w:ascii="Comic Sans MS" w:hAnsi="Comic Sans MS"/>
                          <w:color w:val="385623" w:themeColor="accent6" w:themeShade="80"/>
                          <w:sz w:val="20"/>
                        </w:rPr>
                        <w:t xml:space="preserve">Zappers are on the website under half term activities. Support your child in learning to sight read these, to write them without looking, and to spell them. </w:t>
                      </w:r>
                      <w:r w:rsidR="00C238B7">
                        <w:rPr>
                          <w:rFonts w:ascii="Comic Sans MS" w:hAnsi="Comic Sans MS"/>
                          <w:color w:val="385623" w:themeColor="accent6" w:themeShade="80"/>
                          <w:sz w:val="20"/>
                        </w:rPr>
                        <w:t xml:space="preserve"> Please keep on practising these </w:t>
                      </w:r>
                      <w:r w:rsidR="00BF7F93">
                        <w:rPr>
                          <w:rFonts w:ascii="Comic Sans MS" w:hAnsi="Comic Sans MS"/>
                          <w:color w:val="385623" w:themeColor="accent6" w:themeShade="80"/>
                          <w:sz w:val="20"/>
                        </w:rPr>
                        <w:t>until your child is confident.</w:t>
                      </w:r>
                    </w:p>
                    <w:p w:rsidR="00BF7F93" w:rsidRPr="00C238B7" w:rsidRDefault="00BF7F93" w:rsidP="00BF7F93">
                      <w:pPr>
                        <w:pStyle w:val="ListParagraph"/>
                        <w:spacing w:after="0"/>
                        <w:ind w:left="0"/>
                        <w:rPr>
                          <w:rFonts w:ascii="Comic Sans MS" w:hAnsi="Comic Sans MS"/>
                          <w:color w:val="385623" w:themeColor="accent6" w:themeShade="80"/>
                          <w:sz w:val="20"/>
                        </w:rPr>
                      </w:pPr>
                      <w:r>
                        <w:rPr>
                          <w:rFonts w:ascii="Comic Sans MS" w:hAnsi="Comic Sans MS"/>
                          <w:color w:val="385623" w:themeColor="accent6" w:themeShade="80"/>
                          <w:sz w:val="20"/>
                        </w:rPr>
                        <w:t>We recommend that children start on zapper 1 even if they know those tricky words so they can build up confidence and feel successful as they tackle new words and move up zappers.</w:t>
                      </w:r>
                    </w:p>
                  </w:txbxContent>
                </v:textbox>
              </v:roundrect>
            </w:pict>
          </mc:Fallback>
        </mc:AlternateContent>
      </w:r>
    </w:p>
    <w:p w:rsidR="00F42E2C" w:rsidRDefault="00D476C5">
      <w:r>
        <w:rPr>
          <w:noProof/>
          <w:lang w:eastAsia="en-GB"/>
        </w:rPr>
        <mc:AlternateContent>
          <mc:Choice Requires="wps">
            <w:drawing>
              <wp:anchor distT="0" distB="0" distL="114300" distR="114300" simplePos="0" relativeHeight="251666943" behindDoc="0" locked="0" layoutInCell="1" allowOverlap="1" wp14:anchorId="05A448EF" wp14:editId="0A8EAAA8">
                <wp:simplePos x="0" y="0"/>
                <wp:positionH relativeFrom="margin">
                  <wp:align>right</wp:align>
                </wp:positionH>
                <wp:positionV relativeFrom="paragraph">
                  <wp:posOffset>8255</wp:posOffset>
                </wp:positionV>
                <wp:extent cx="3303905" cy="2419350"/>
                <wp:effectExtent l="0" t="0" r="10795" b="19050"/>
                <wp:wrapNone/>
                <wp:docPr id="8" name="Rounded Rectangle 8"/>
                <wp:cNvGraphicFramePr/>
                <a:graphic xmlns:a="http://schemas.openxmlformats.org/drawingml/2006/main">
                  <a:graphicData uri="http://schemas.microsoft.com/office/word/2010/wordprocessingShape">
                    <wps:wsp>
                      <wps:cNvSpPr/>
                      <wps:spPr>
                        <a:xfrm>
                          <a:off x="0" y="0"/>
                          <a:ext cx="3303905" cy="2419350"/>
                        </a:xfrm>
                        <a:prstGeom prst="roundRect">
                          <a:avLst/>
                        </a:prstGeom>
                        <a:solidFill>
                          <a:schemeClr val="accent6">
                            <a:lumMod val="60000"/>
                            <a:lumOff val="4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B65BC8" w:rsidRDefault="00D33126" w:rsidP="00B65BC8">
                            <w:pPr>
                              <w:spacing w:after="0"/>
                              <w:jc w:val="center"/>
                              <w:rPr>
                                <w:rFonts w:ascii="Comic Sans MS" w:hAnsi="Comic Sans MS"/>
                                <w:color w:val="385623" w:themeColor="accent6" w:themeShade="80"/>
                                <w:sz w:val="20"/>
                              </w:rPr>
                            </w:pPr>
                            <w:r w:rsidRPr="00B65BC8">
                              <w:rPr>
                                <w:rFonts w:ascii="Comic Sans MS" w:hAnsi="Comic Sans MS"/>
                                <w:color w:val="385623" w:themeColor="accent6" w:themeShade="80"/>
                                <w:sz w:val="20"/>
                              </w:rPr>
                              <w:t>How you can help.</w:t>
                            </w:r>
                          </w:p>
                          <w:p w:rsidR="00D33126" w:rsidRPr="00B65BC8" w:rsidRDefault="00384CFE" w:rsidP="00B65BC8">
                            <w:pPr>
                              <w:pStyle w:val="ListParagraph"/>
                              <w:numPr>
                                <w:ilvl w:val="0"/>
                                <w:numId w:val="1"/>
                              </w:numPr>
                              <w:spacing w:after="0"/>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Use your routines to help children hear the sounds in words – ‘Can you put your </w:t>
                            </w:r>
                            <w:proofErr w:type="spellStart"/>
                            <w:r>
                              <w:rPr>
                                <w:rFonts w:ascii="Comic Sans MS" w:hAnsi="Comic Sans MS"/>
                                <w:color w:val="385623" w:themeColor="accent6" w:themeShade="80"/>
                                <w:sz w:val="20"/>
                              </w:rPr>
                              <w:t>sh</w:t>
                            </w:r>
                            <w:proofErr w:type="spellEnd"/>
                            <w:r>
                              <w:rPr>
                                <w:rFonts w:ascii="Comic Sans MS" w:hAnsi="Comic Sans MS"/>
                                <w:color w:val="385623" w:themeColor="accent6" w:themeShade="80"/>
                                <w:sz w:val="20"/>
                              </w:rPr>
                              <w:t>-</w:t>
                            </w:r>
                            <w:proofErr w:type="spellStart"/>
                            <w:r>
                              <w:rPr>
                                <w:rFonts w:ascii="Comic Sans MS" w:hAnsi="Comic Sans MS"/>
                                <w:color w:val="385623" w:themeColor="accent6" w:themeShade="80"/>
                                <w:sz w:val="20"/>
                              </w:rPr>
                              <w:t>oo</w:t>
                            </w:r>
                            <w:proofErr w:type="spellEnd"/>
                            <w:r>
                              <w:rPr>
                                <w:rFonts w:ascii="Comic Sans MS" w:hAnsi="Comic Sans MS"/>
                                <w:color w:val="385623" w:themeColor="accent6" w:themeShade="80"/>
                                <w:sz w:val="20"/>
                              </w:rPr>
                              <w:t xml:space="preserve">-s on?’ </w:t>
                            </w:r>
                            <w:proofErr w:type="spellStart"/>
                            <w:r>
                              <w:rPr>
                                <w:rFonts w:ascii="Comic Sans MS" w:hAnsi="Comic Sans MS"/>
                                <w:color w:val="385623" w:themeColor="accent6" w:themeShade="80"/>
                                <w:sz w:val="20"/>
                              </w:rPr>
                              <w:t>etc</w:t>
                            </w:r>
                            <w:proofErr w:type="spellEnd"/>
                          </w:p>
                          <w:p w:rsidR="00F42E2C" w:rsidRPr="00B65BC8" w:rsidRDefault="00F42E2C" w:rsidP="00D33126">
                            <w:pPr>
                              <w:pStyle w:val="ListParagraph"/>
                              <w:numPr>
                                <w:ilvl w:val="0"/>
                                <w:numId w:val="1"/>
                              </w:numPr>
                              <w:ind w:left="0" w:hanging="142"/>
                              <w:rPr>
                                <w:rFonts w:ascii="Comic Sans MS" w:hAnsi="Comic Sans MS"/>
                                <w:color w:val="385623" w:themeColor="accent6" w:themeShade="80"/>
                                <w:sz w:val="20"/>
                              </w:rPr>
                            </w:pPr>
                            <w:r w:rsidRPr="00B65BC8">
                              <w:rPr>
                                <w:rFonts w:ascii="Comic Sans MS" w:hAnsi="Comic Sans MS"/>
                                <w:color w:val="385623" w:themeColor="accent6" w:themeShade="80"/>
                                <w:sz w:val="20"/>
                              </w:rPr>
                              <w:t>Use ‘pure’ sounds with your children (follow the link on the back of this sheet for how to say the sounds.)</w:t>
                            </w:r>
                          </w:p>
                          <w:p w:rsidR="00B65BC8" w:rsidRDefault="00384CFE" w:rsidP="00D33126">
                            <w:pPr>
                              <w:pStyle w:val="ListParagraph"/>
                              <w:numPr>
                                <w:ilvl w:val="0"/>
                                <w:numId w:val="1"/>
                              </w:numPr>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Play </w:t>
                            </w:r>
                            <w:r w:rsidR="00B65BC8" w:rsidRPr="00B65BC8">
                              <w:rPr>
                                <w:rFonts w:ascii="Comic Sans MS" w:hAnsi="Comic Sans MS"/>
                                <w:color w:val="385623" w:themeColor="accent6" w:themeShade="80"/>
                                <w:sz w:val="20"/>
                              </w:rPr>
                              <w:t xml:space="preserve">I </w:t>
                            </w:r>
                            <w:r>
                              <w:rPr>
                                <w:rFonts w:ascii="Comic Sans MS" w:hAnsi="Comic Sans MS"/>
                                <w:color w:val="385623" w:themeColor="accent6" w:themeShade="80"/>
                                <w:sz w:val="20"/>
                              </w:rPr>
                              <w:t>spy with your child. Segment the word and see if they can blend it.</w:t>
                            </w:r>
                          </w:p>
                          <w:p w:rsidR="00C437DE" w:rsidRPr="00B65BC8" w:rsidRDefault="00C437DE" w:rsidP="00D33126">
                            <w:pPr>
                              <w:pStyle w:val="ListParagraph"/>
                              <w:numPr>
                                <w:ilvl w:val="0"/>
                                <w:numId w:val="1"/>
                              </w:numPr>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Help your child </w:t>
                            </w:r>
                            <w:r w:rsidR="00D476C5">
                              <w:rPr>
                                <w:rFonts w:ascii="Comic Sans MS" w:hAnsi="Comic Sans MS"/>
                                <w:color w:val="385623" w:themeColor="accent6" w:themeShade="80"/>
                                <w:sz w:val="20"/>
                              </w:rPr>
                              <w:t>with their letter formation. You</w:t>
                            </w:r>
                            <w:r>
                              <w:rPr>
                                <w:rFonts w:ascii="Comic Sans MS" w:hAnsi="Comic Sans MS"/>
                                <w:color w:val="385623" w:themeColor="accent6" w:themeShade="80"/>
                                <w:sz w:val="20"/>
                              </w:rPr>
                              <w:t xml:space="preserve"> can download sheets from our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448EF" id="Rounded Rectangle 8" o:spid="_x0000_s1031" style="position:absolute;margin-left:208.95pt;margin-top:.65pt;width:260.15pt;height:190.5pt;z-index:2516669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" fillcolor="#a8d08d [1945]" strokecolor="#70ad47 [3209]" strokeweight="1pt">
                <v:stroke joinstyle="miter"/>
                <v:textbox>
                  <w:txbxContent>
                    <w:p w:rsidR="00D33126" w:rsidRPr="00B65BC8" w:rsidRDefault="00D33126" w:rsidP="00B65BC8">
                      <w:pPr>
                        <w:spacing w:after="0"/>
                        <w:jc w:val="center"/>
                        <w:rPr>
                          <w:rFonts w:ascii="Comic Sans MS" w:hAnsi="Comic Sans MS"/>
                          <w:color w:val="385623" w:themeColor="accent6" w:themeShade="80"/>
                          <w:sz w:val="20"/>
                        </w:rPr>
                      </w:pPr>
                      <w:r w:rsidRPr="00B65BC8">
                        <w:rPr>
                          <w:rFonts w:ascii="Comic Sans MS" w:hAnsi="Comic Sans MS"/>
                          <w:color w:val="385623" w:themeColor="accent6" w:themeShade="80"/>
                          <w:sz w:val="20"/>
                        </w:rPr>
                        <w:t>How you can help.</w:t>
                      </w:r>
                    </w:p>
                    <w:p w:rsidR="00D33126" w:rsidRPr="00B65BC8" w:rsidRDefault="00384CFE" w:rsidP="00B65BC8">
                      <w:pPr>
                        <w:pStyle w:val="ListParagraph"/>
                        <w:numPr>
                          <w:ilvl w:val="0"/>
                          <w:numId w:val="1"/>
                        </w:numPr>
                        <w:spacing w:after="0"/>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Use your routines to help children hear the sounds in words – ‘Can you put your </w:t>
                      </w:r>
                      <w:proofErr w:type="spellStart"/>
                      <w:r>
                        <w:rPr>
                          <w:rFonts w:ascii="Comic Sans MS" w:hAnsi="Comic Sans MS"/>
                          <w:color w:val="385623" w:themeColor="accent6" w:themeShade="80"/>
                          <w:sz w:val="20"/>
                        </w:rPr>
                        <w:t>sh</w:t>
                      </w:r>
                      <w:proofErr w:type="spellEnd"/>
                      <w:r>
                        <w:rPr>
                          <w:rFonts w:ascii="Comic Sans MS" w:hAnsi="Comic Sans MS"/>
                          <w:color w:val="385623" w:themeColor="accent6" w:themeShade="80"/>
                          <w:sz w:val="20"/>
                        </w:rPr>
                        <w:t>-</w:t>
                      </w:r>
                      <w:proofErr w:type="spellStart"/>
                      <w:r>
                        <w:rPr>
                          <w:rFonts w:ascii="Comic Sans MS" w:hAnsi="Comic Sans MS"/>
                          <w:color w:val="385623" w:themeColor="accent6" w:themeShade="80"/>
                          <w:sz w:val="20"/>
                        </w:rPr>
                        <w:t>oo</w:t>
                      </w:r>
                      <w:proofErr w:type="spellEnd"/>
                      <w:r>
                        <w:rPr>
                          <w:rFonts w:ascii="Comic Sans MS" w:hAnsi="Comic Sans MS"/>
                          <w:color w:val="385623" w:themeColor="accent6" w:themeShade="80"/>
                          <w:sz w:val="20"/>
                        </w:rPr>
                        <w:t xml:space="preserve">-s on?’ </w:t>
                      </w:r>
                      <w:proofErr w:type="spellStart"/>
                      <w:r>
                        <w:rPr>
                          <w:rFonts w:ascii="Comic Sans MS" w:hAnsi="Comic Sans MS"/>
                          <w:color w:val="385623" w:themeColor="accent6" w:themeShade="80"/>
                          <w:sz w:val="20"/>
                        </w:rPr>
                        <w:t>etc</w:t>
                      </w:r>
                      <w:proofErr w:type="spellEnd"/>
                    </w:p>
                    <w:p w:rsidR="00F42E2C" w:rsidRPr="00B65BC8" w:rsidRDefault="00F42E2C" w:rsidP="00D33126">
                      <w:pPr>
                        <w:pStyle w:val="ListParagraph"/>
                        <w:numPr>
                          <w:ilvl w:val="0"/>
                          <w:numId w:val="1"/>
                        </w:numPr>
                        <w:ind w:left="0" w:hanging="142"/>
                        <w:rPr>
                          <w:rFonts w:ascii="Comic Sans MS" w:hAnsi="Comic Sans MS"/>
                          <w:color w:val="385623" w:themeColor="accent6" w:themeShade="80"/>
                          <w:sz w:val="20"/>
                        </w:rPr>
                      </w:pPr>
                      <w:r w:rsidRPr="00B65BC8">
                        <w:rPr>
                          <w:rFonts w:ascii="Comic Sans MS" w:hAnsi="Comic Sans MS"/>
                          <w:color w:val="385623" w:themeColor="accent6" w:themeShade="80"/>
                          <w:sz w:val="20"/>
                        </w:rPr>
                        <w:t>Use ‘pure’ sounds with your children (follow the link on the back of this sheet for how to say the sounds.)</w:t>
                      </w:r>
                    </w:p>
                    <w:p w:rsidR="00B65BC8" w:rsidRDefault="00384CFE" w:rsidP="00D33126">
                      <w:pPr>
                        <w:pStyle w:val="ListParagraph"/>
                        <w:numPr>
                          <w:ilvl w:val="0"/>
                          <w:numId w:val="1"/>
                        </w:numPr>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Play </w:t>
                      </w:r>
                      <w:r w:rsidR="00B65BC8" w:rsidRPr="00B65BC8">
                        <w:rPr>
                          <w:rFonts w:ascii="Comic Sans MS" w:hAnsi="Comic Sans MS"/>
                          <w:color w:val="385623" w:themeColor="accent6" w:themeShade="80"/>
                          <w:sz w:val="20"/>
                        </w:rPr>
                        <w:t xml:space="preserve">I </w:t>
                      </w:r>
                      <w:r>
                        <w:rPr>
                          <w:rFonts w:ascii="Comic Sans MS" w:hAnsi="Comic Sans MS"/>
                          <w:color w:val="385623" w:themeColor="accent6" w:themeShade="80"/>
                          <w:sz w:val="20"/>
                        </w:rPr>
                        <w:t>spy with your child. Segment the word and see if they can blend it.</w:t>
                      </w:r>
                    </w:p>
                    <w:p w:rsidR="00C437DE" w:rsidRPr="00B65BC8" w:rsidRDefault="00C437DE" w:rsidP="00D33126">
                      <w:pPr>
                        <w:pStyle w:val="ListParagraph"/>
                        <w:numPr>
                          <w:ilvl w:val="0"/>
                          <w:numId w:val="1"/>
                        </w:numPr>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Help your child </w:t>
                      </w:r>
                      <w:r w:rsidR="00D476C5">
                        <w:rPr>
                          <w:rFonts w:ascii="Comic Sans MS" w:hAnsi="Comic Sans MS"/>
                          <w:color w:val="385623" w:themeColor="accent6" w:themeShade="80"/>
                          <w:sz w:val="20"/>
                        </w:rPr>
                        <w:t>with their letter formation. You</w:t>
                      </w:r>
                      <w:r>
                        <w:rPr>
                          <w:rFonts w:ascii="Comic Sans MS" w:hAnsi="Comic Sans MS"/>
                          <w:color w:val="385623" w:themeColor="accent6" w:themeShade="80"/>
                          <w:sz w:val="20"/>
                        </w:rPr>
                        <w:t xml:space="preserve"> can download sheets from our website.</w:t>
                      </w:r>
                    </w:p>
                  </w:txbxContent>
                </v:textbox>
                <w10:wrap anchorx="margin"/>
              </v:roundrect>
            </w:pict>
          </mc:Fallback>
        </mc:AlternateContent>
      </w:r>
    </w:p>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384CFE" w:rsidP="00D33126">
      <w:r>
        <w:rPr>
          <w:noProof/>
          <w:lang w:eastAsia="en-GB"/>
        </w:rPr>
        <w:drawing>
          <wp:anchor distT="0" distB="0" distL="114300" distR="114300" simplePos="0" relativeHeight="251678720" behindDoc="1" locked="0" layoutInCell="1" allowOverlap="1">
            <wp:simplePos x="0" y="0"/>
            <wp:positionH relativeFrom="margin">
              <wp:posOffset>2948940</wp:posOffset>
            </wp:positionH>
            <wp:positionV relativeFrom="paragraph">
              <wp:posOffset>85090</wp:posOffset>
            </wp:positionV>
            <wp:extent cx="857250" cy="571500"/>
            <wp:effectExtent l="0" t="0" r="0" b="0"/>
            <wp:wrapTight wrapText="bothSides">
              <wp:wrapPolygon edited="0">
                <wp:start x="0" y="0"/>
                <wp:lineTo x="0" y="20880"/>
                <wp:lineTo x="21120" y="20880"/>
                <wp:lineTo x="21120" y="0"/>
                <wp:lineTo x="0" y="0"/>
              </wp:wrapPolygon>
            </wp:wrapTight>
            <wp:docPr id="11" name="Picture 11" descr="Image result for spring flowe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flower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044" w:rsidRDefault="00DB0044" w:rsidP="00D33126">
      <w:r>
        <w:rPr>
          <w:noProof/>
          <w:lang w:eastAsia="en-GB"/>
        </w:rPr>
        <mc:AlternateContent>
          <mc:Choice Requires="wps">
            <w:drawing>
              <wp:anchor distT="0" distB="0" distL="114300" distR="114300" simplePos="0" relativeHeight="251661312" behindDoc="0" locked="0" layoutInCell="1" allowOverlap="1" wp14:anchorId="16D2D8E9" wp14:editId="31D81A51">
                <wp:simplePos x="0" y="0"/>
                <wp:positionH relativeFrom="column">
                  <wp:posOffset>3701415</wp:posOffset>
                </wp:positionH>
                <wp:positionV relativeFrom="paragraph">
                  <wp:posOffset>18415</wp:posOffset>
                </wp:positionV>
                <wp:extent cx="3345815" cy="4876800"/>
                <wp:effectExtent l="0" t="0" r="26035" b="19050"/>
                <wp:wrapNone/>
                <wp:docPr id="2" name="Rounded Rectangle 2"/>
                <wp:cNvGraphicFramePr/>
                <a:graphic xmlns:a="http://schemas.openxmlformats.org/drawingml/2006/main">
                  <a:graphicData uri="http://schemas.microsoft.com/office/word/2010/wordprocessingShape">
                    <wps:wsp>
                      <wps:cNvSpPr/>
                      <wps:spPr>
                        <a:xfrm>
                          <a:off x="0" y="0"/>
                          <a:ext cx="3345815" cy="487680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2D0F20" w:rsidRDefault="00C464D9" w:rsidP="00C464D9">
                            <w:pPr>
                              <w:spacing w:after="0" w:line="240" w:lineRule="auto"/>
                              <w:jc w:val="center"/>
                              <w:rPr>
                                <w:rFonts w:ascii="Comic Sans MS" w:hAnsi="Comic Sans MS"/>
                                <w:color w:val="1F4E79" w:themeColor="accent1" w:themeShade="80"/>
                                <w:sz w:val="32"/>
                                <w:u w:val="single"/>
                              </w:rPr>
                            </w:pPr>
                            <w:r>
                              <w:rPr>
                                <w:rFonts w:ascii="Comic Sans MS" w:hAnsi="Comic Sans MS"/>
                                <w:color w:val="385623" w:themeColor="accent6" w:themeShade="80"/>
                                <w:sz w:val="32"/>
                                <w:u w:val="single"/>
                              </w:rPr>
                              <w:t xml:space="preserve">Going for Goals and </w:t>
                            </w:r>
                            <w:proofErr w:type="gramStart"/>
                            <w:r w:rsidR="00154ABF">
                              <w:rPr>
                                <w:rFonts w:ascii="Comic Sans MS" w:hAnsi="Comic Sans MS"/>
                                <w:color w:val="385623" w:themeColor="accent6" w:themeShade="80"/>
                                <w:sz w:val="32"/>
                                <w:u w:val="single"/>
                              </w:rPr>
                              <w:t>It’s</w:t>
                            </w:r>
                            <w:proofErr w:type="gramEnd"/>
                            <w:r w:rsidR="00154ABF">
                              <w:rPr>
                                <w:rFonts w:ascii="Comic Sans MS" w:hAnsi="Comic Sans MS"/>
                                <w:color w:val="385623" w:themeColor="accent6" w:themeShade="80"/>
                                <w:sz w:val="32"/>
                                <w:u w:val="single"/>
                              </w:rPr>
                              <w:t xml:space="preserve"> Good to Be Me!</w:t>
                            </w:r>
                          </w:p>
                          <w:p w:rsidR="00C464D9" w:rsidRPr="00C464D9" w:rsidRDefault="00C464D9" w:rsidP="00C464D9">
                            <w:pPr>
                              <w:spacing w:after="0" w:line="240" w:lineRule="auto"/>
                              <w:rPr>
                                <w:rFonts w:ascii="Comic Sans MS" w:hAnsi="Comic Sans MS"/>
                                <w:color w:val="385623" w:themeColor="accent6" w:themeShade="80"/>
                                <w:sz w:val="20"/>
                                <w:szCs w:val="20"/>
                              </w:rPr>
                            </w:pPr>
                            <w:r>
                              <w:rPr>
                                <w:rFonts w:ascii="Comic Sans MS" w:hAnsi="Comic Sans MS"/>
                                <w:color w:val="385623" w:themeColor="accent6" w:themeShade="80"/>
                                <w:sz w:val="20"/>
                                <w:szCs w:val="20"/>
                              </w:rPr>
                              <w:t xml:space="preserve">In Spring 1 </w:t>
                            </w:r>
                            <w:r w:rsidR="00154ABF" w:rsidRPr="00154ABF">
                              <w:rPr>
                                <w:rFonts w:ascii="Comic Sans MS" w:hAnsi="Comic Sans MS"/>
                                <w:color w:val="385623" w:themeColor="accent6" w:themeShade="80"/>
                                <w:sz w:val="20"/>
                                <w:szCs w:val="20"/>
                              </w:rPr>
                              <w:t xml:space="preserve">in our SEAL work our theme is </w:t>
                            </w:r>
                            <w:r>
                              <w:rPr>
                                <w:rFonts w:ascii="Comic Sans MS" w:hAnsi="Comic Sans MS"/>
                                <w:color w:val="385623" w:themeColor="accent6" w:themeShade="80"/>
                                <w:sz w:val="20"/>
                                <w:szCs w:val="20"/>
                              </w:rPr>
                              <w:t>‘Going for Goals’. We will t</w:t>
                            </w:r>
                            <w:r w:rsidRPr="00C464D9">
                              <w:rPr>
                                <w:rFonts w:ascii="Comic Sans MS" w:hAnsi="Comic Sans MS"/>
                                <w:color w:val="385623" w:themeColor="accent6" w:themeShade="80"/>
                                <w:sz w:val="20"/>
                                <w:szCs w:val="20"/>
                              </w:rPr>
                              <w:t>hink about what the children are already good at. What wou</w:t>
                            </w:r>
                            <w:r>
                              <w:rPr>
                                <w:rFonts w:ascii="Comic Sans MS" w:hAnsi="Comic Sans MS"/>
                                <w:color w:val="385623" w:themeColor="accent6" w:themeShade="80"/>
                                <w:sz w:val="20"/>
                                <w:szCs w:val="20"/>
                              </w:rPr>
                              <w:t>ld they like to get better at? We will d</w:t>
                            </w:r>
                            <w:r w:rsidRPr="00C464D9">
                              <w:rPr>
                                <w:rFonts w:ascii="Comic Sans MS" w:hAnsi="Comic Sans MS"/>
                                <w:color w:val="385623" w:themeColor="accent6" w:themeShade="80"/>
                                <w:sz w:val="20"/>
                                <w:szCs w:val="20"/>
                              </w:rPr>
                              <w:t>iscu</w:t>
                            </w:r>
                            <w:r>
                              <w:rPr>
                                <w:rFonts w:ascii="Comic Sans MS" w:hAnsi="Comic Sans MS"/>
                                <w:color w:val="385623" w:themeColor="accent6" w:themeShade="80"/>
                                <w:sz w:val="20"/>
                                <w:szCs w:val="20"/>
                              </w:rPr>
                              <w:t>ss similarities and differences and introduce class g</w:t>
                            </w:r>
                            <w:r w:rsidRPr="00C464D9">
                              <w:rPr>
                                <w:rFonts w:ascii="Comic Sans MS" w:hAnsi="Comic Sans MS"/>
                                <w:color w:val="385623" w:themeColor="accent6" w:themeShade="80"/>
                                <w:sz w:val="20"/>
                                <w:szCs w:val="20"/>
                              </w:rPr>
                              <w:t>oal</w:t>
                            </w:r>
                            <w:r>
                              <w:rPr>
                                <w:rFonts w:ascii="Comic Sans MS" w:hAnsi="Comic Sans MS"/>
                                <w:color w:val="385623" w:themeColor="accent6" w:themeShade="80"/>
                                <w:sz w:val="20"/>
                                <w:szCs w:val="20"/>
                              </w:rPr>
                              <w:t>s and Meta</w:t>
                            </w:r>
                            <w:r w:rsidRPr="00C464D9">
                              <w:rPr>
                                <w:rFonts w:ascii="Comic Sans MS" w:hAnsi="Comic Sans MS"/>
                                <w:color w:val="385623" w:themeColor="accent6" w:themeShade="80"/>
                                <w:sz w:val="20"/>
                                <w:szCs w:val="20"/>
                              </w:rPr>
                              <w:t>cognition.</w:t>
                            </w:r>
                          </w:p>
                          <w:p w:rsidR="00D15113" w:rsidRPr="00154ABF" w:rsidRDefault="00C464D9" w:rsidP="00A54EA1">
                            <w:pPr>
                              <w:spacing w:after="0" w:line="240" w:lineRule="auto"/>
                              <w:rPr>
                                <w:rFonts w:ascii="Comic Sans MS" w:hAnsi="Comic Sans MS"/>
                                <w:color w:val="385623" w:themeColor="accent6" w:themeShade="80"/>
                                <w:sz w:val="20"/>
                                <w:szCs w:val="20"/>
                              </w:rPr>
                            </w:pPr>
                            <w:r>
                              <w:rPr>
                                <w:rFonts w:ascii="Comic Sans MS" w:hAnsi="Comic Sans MS"/>
                                <w:color w:val="385623" w:themeColor="accent6" w:themeShade="80"/>
                                <w:sz w:val="20"/>
                                <w:szCs w:val="20"/>
                              </w:rPr>
                              <w:t xml:space="preserve">In Spring 2 our SEAL theme will be </w:t>
                            </w:r>
                            <w:r w:rsidR="00154ABF" w:rsidRPr="00154ABF">
                              <w:rPr>
                                <w:rFonts w:ascii="Comic Sans MS" w:hAnsi="Comic Sans MS"/>
                                <w:color w:val="385623" w:themeColor="accent6" w:themeShade="80"/>
                                <w:sz w:val="20"/>
                                <w:szCs w:val="20"/>
                              </w:rPr>
                              <w:t xml:space="preserve">“Its Good </w:t>
                            </w:r>
                            <w:proofErr w:type="gramStart"/>
                            <w:r w:rsidR="00154ABF" w:rsidRPr="00154ABF">
                              <w:rPr>
                                <w:rFonts w:ascii="Comic Sans MS" w:hAnsi="Comic Sans MS"/>
                                <w:color w:val="385623" w:themeColor="accent6" w:themeShade="80"/>
                                <w:sz w:val="20"/>
                                <w:szCs w:val="20"/>
                              </w:rPr>
                              <w:t>To</w:t>
                            </w:r>
                            <w:proofErr w:type="gramEnd"/>
                            <w:r w:rsidR="00154ABF" w:rsidRPr="00154ABF">
                              <w:rPr>
                                <w:rFonts w:ascii="Comic Sans MS" w:hAnsi="Comic Sans MS"/>
                                <w:color w:val="385623" w:themeColor="accent6" w:themeShade="80"/>
                                <w:sz w:val="20"/>
                                <w:szCs w:val="20"/>
                              </w:rPr>
                              <w:t xml:space="preserve"> Be Me”.  We will be thinking about the similarities and differences we share with our friends and the things that are special to us. We will be asking all the children to bring in a special object that they can talk about in front of the class. You will get a letters nearer the time that has the date of your child’s talk on it. If your child is learning from home this will take place during the live registers.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2" o:spid="_x0000_s1032" style="position:absolute;margin-left:291.45pt;margin-top:1.45pt;width:263.45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" fillcolor="#a8d08d [1945]" strokecolor="#375623 [1609]" strokeweight="1pt">
                <v:stroke joinstyle="miter"/>
                <v:textbox>
                  <w:txbxContent>
                    <w:p w:rsidR="00D33126" w:rsidRPr="002D0F20" w:rsidRDefault="00C464D9" w:rsidP="00C464D9">
                      <w:pPr>
                        <w:spacing w:after="0" w:line="240" w:lineRule="auto"/>
                        <w:jc w:val="center"/>
                        <w:rPr>
                          <w:rFonts w:ascii="Comic Sans MS" w:hAnsi="Comic Sans MS"/>
                          <w:color w:val="1F4E79" w:themeColor="accent1" w:themeShade="80"/>
                          <w:sz w:val="32"/>
                          <w:u w:val="single"/>
                        </w:rPr>
                      </w:pPr>
                      <w:r>
                        <w:rPr>
                          <w:rFonts w:ascii="Comic Sans MS" w:hAnsi="Comic Sans MS"/>
                          <w:color w:val="385623" w:themeColor="accent6" w:themeShade="80"/>
                          <w:sz w:val="32"/>
                          <w:u w:val="single"/>
                        </w:rPr>
                        <w:t xml:space="preserve">Going for Goals and </w:t>
                      </w:r>
                      <w:proofErr w:type="gramStart"/>
                      <w:r w:rsidR="00154ABF">
                        <w:rPr>
                          <w:rFonts w:ascii="Comic Sans MS" w:hAnsi="Comic Sans MS"/>
                          <w:color w:val="385623" w:themeColor="accent6" w:themeShade="80"/>
                          <w:sz w:val="32"/>
                          <w:u w:val="single"/>
                        </w:rPr>
                        <w:t>It’s</w:t>
                      </w:r>
                      <w:proofErr w:type="gramEnd"/>
                      <w:r w:rsidR="00154ABF">
                        <w:rPr>
                          <w:rFonts w:ascii="Comic Sans MS" w:hAnsi="Comic Sans MS"/>
                          <w:color w:val="385623" w:themeColor="accent6" w:themeShade="80"/>
                          <w:sz w:val="32"/>
                          <w:u w:val="single"/>
                        </w:rPr>
                        <w:t xml:space="preserve"> Good to Be Me!</w:t>
                      </w:r>
                    </w:p>
                    <w:p w:rsidR="00C464D9" w:rsidRPr="00C464D9" w:rsidRDefault="00C464D9" w:rsidP="00C464D9">
                      <w:pPr>
                        <w:spacing w:after="0" w:line="240" w:lineRule="auto"/>
                        <w:rPr>
                          <w:rFonts w:ascii="Comic Sans MS" w:hAnsi="Comic Sans MS"/>
                          <w:color w:val="385623" w:themeColor="accent6" w:themeShade="80"/>
                          <w:sz w:val="20"/>
                          <w:szCs w:val="20"/>
                        </w:rPr>
                      </w:pPr>
                      <w:r>
                        <w:rPr>
                          <w:rFonts w:ascii="Comic Sans MS" w:hAnsi="Comic Sans MS"/>
                          <w:color w:val="385623" w:themeColor="accent6" w:themeShade="80"/>
                          <w:sz w:val="20"/>
                          <w:szCs w:val="20"/>
                        </w:rPr>
                        <w:t xml:space="preserve">In Spring 1 </w:t>
                      </w:r>
                      <w:r w:rsidR="00154ABF" w:rsidRPr="00154ABF">
                        <w:rPr>
                          <w:rFonts w:ascii="Comic Sans MS" w:hAnsi="Comic Sans MS"/>
                          <w:color w:val="385623" w:themeColor="accent6" w:themeShade="80"/>
                          <w:sz w:val="20"/>
                          <w:szCs w:val="20"/>
                        </w:rPr>
                        <w:t xml:space="preserve">in our SEAL work our theme is </w:t>
                      </w:r>
                      <w:r>
                        <w:rPr>
                          <w:rFonts w:ascii="Comic Sans MS" w:hAnsi="Comic Sans MS"/>
                          <w:color w:val="385623" w:themeColor="accent6" w:themeShade="80"/>
                          <w:sz w:val="20"/>
                          <w:szCs w:val="20"/>
                        </w:rPr>
                        <w:t>‘Going for Goals’. We will t</w:t>
                      </w:r>
                      <w:r w:rsidRPr="00C464D9">
                        <w:rPr>
                          <w:rFonts w:ascii="Comic Sans MS" w:hAnsi="Comic Sans MS"/>
                          <w:color w:val="385623" w:themeColor="accent6" w:themeShade="80"/>
                          <w:sz w:val="20"/>
                          <w:szCs w:val="20"/>
                        </w:rPr>
                        <w:t>hink about what the children are already good at. What wou</w:t>
                      </w:r>
                      <w:r>
                        <w:rPr>
                          <w:rFonts w:ascii="Comic Sans MS" w:hAnsi="Comic Sans MS"/>
                          <w:color w:val="385623" w:themeColor="accent6" w:themeShade="80"/>
                          <w:sz w:val="20"/>
                          <w:szCs w:val="20"/>
                        </w:rPr>
                        <w:t>ld they like to get better at? We will d</w:t>
                      </w:r>
                      <w:r w:rsidRPr="00C464D9">
                        <w:rPr>
                          <w:rFonts w:ascii="Comic Sans MS" w:hAnsi="Comic Sans MS"/>
                          <w:color w:val="385623" w:themeColor="accent6" w:themeShade="80"/>
                          <w:sz w:val="20"/>
                          <w:szCs w:val="20"/>
                        </w:rPr>
                        <w:t>iscu</w:t>
                      </w:r>
                      <w:r>
                        <w:rPr>
                          <w:rFonts w:ascii="Comic Sans MS" w:hAnsi="Comic Sans MS"/>
                          <w:color w:val="385623" w:themeColor="accent6" w:themeShade="80"/>
                          <w:sz w:val="20"/>
                          <w:szCs w:val="20"/>
                        </w:rPr>
                        <w:t>ss similarities and differences and introduce class g</w:t>
                      </w:r>
                      <w:r w:rsidRPr="00C464D9">
                        <w:rPr>
                          <w:rFonts w:ascii="Comic Sans MS" w:hAnsi="Comic Sans MS"/>
                          <w:color w:val="385623" w:themeColor="accent6" w:themeShade="80"/>
                          <w:sz w:val="20"/>
                          <w:szCs w:val="20"/>
                        </w:rPr>
                        <w:t>oal</w:t>
                      </w:r>
                      <w:r>
                        <w:rPr>
                          <w:rFonts w:ascii="Comic Sans MS" w:hAnsi="Comic Sans MS"/>
                          <w:color w:val="385623" w:themeColor="accent6" w:themeShade="80"/>
                          <w:sz w:val="20"/>
                          <w:szCs w:val="20"/>
                        </w:rPr>
                        <w:t>s and Meta</w:t>
                      </w:r>
                      <w:r w:rsidRPr="00C464D9">
                        <w:rPr>
                          <w:rFonts w:ascii="Comic Sans MS" w:hAnsi="Comic Sans MS"/>
                          <w:color w:val="385623" w:themeColor="accent6" w:themeShade="80"/>
                          <w:sz w:val="20"/>
                          <w:szCs w:val="20"/>
                        </w:rPr>
                        <w:t>cognition.</w:t>
                      </w:r>
                    </w:p>
                    <w:p w:rsidR="00D15113" w:rsidRPr="00154ABF" w:rsidRDefault="00C464D9" w:rsidP="00A54EA1">
                      <w:pPr>
                        <w:spacing w:after="0" w:line="240" w:lineRule="auto"/>
                        <w:rPr>
                          <w:rFonts w:ascii="Comic Sans MS" w:hAnsi="Comic Sans MS"/>
                          <w:color w:val="385623" w:themeColor="accent6" w:themeShade="80"/>
                          <w:sz w:val="20"/>
                          <w:szCs w:val="20"/>
                        </w:rPr>
                      </w:pPr>
                      <w:r>
                        <w:rPr>
                          <w:rFonts w:ascii="Comic Sans MS" w:hAnsi="Comic Sans MS"/>
                          <w:color w:val="385623" w:themeColor="accent6" w:themeShade="80"/>
                          <w:sz w:val="20"/>
                          <w:szCs w:val="20"/>
                        </w:rPr>
                        <w:t xml:space="preserve">In Spring 2 our SEAL theme will be </w:t>
                      </w:r>
                      <w:r w:rsidR="00154ABF" w:rsidRPr="00154ABF">
                        <w:rPr>
                          <w:rFonts w:ascii="Comic Sans MS" w:hAnsi="Comic Sans MS"/>
                          <w:color w:val="385623" w:themeColor="accent6" w:themeShade="80"/>
                          <w:sz w:val="20"/>
                          <w:szCs w:val="20"/>
                        </w:rPr>
                        <w:t xml:space="preserve">“Its Good </w:t>
                      </w:r>
                      <w:proofErr w:type="gramStart"/>
                      <w:r w:rsidR="00154ABF" w:rsidRPr="00154ABF">
                        <w:rPr>
                          <w:rFonts w:ascii="Comic Sans MS" w:hAnsi="Comic Sans MS"/>
                          <w:color w:val="385623" w:themeColor="accent6" w:themeShade="80"/>
                          <w:sz w:val="20"/>
                          <w:szCs w:val="20"/>
                        </w:rPr>
                        <w:t>To</w:t>
                      </w:r>
                      <w:proofErr w:type="gramEnd"/>
                      <w:r w:rsidR="00154ABF" w:rsidRPr="00154ABF">
                        <w:rPr>
                          <w:rFonts w:ascii="Comic Sans MS" w:hAnsi="Comic Sans MS"/>
                          <w:color w:val="385623" w:themeColor="accent6" w:themeShade="80"/>
                          <w:sz w:val="20"/>
                          <w:szCs w:val="20"/>
                        </w:rPr>
                        <w:t xml:space="preserve"> Be Me”.  We will be thinking about the similarities and differences we share with our friends and the things</w:t>
                      </w:r>
                      <w:bookmarkStart w:id="1" w:name="_GoBack"/>
                      <w:bookmarkEnd w:id="1"/>
                      <w:r w:rsidR="00154ABF" w:rsidRPr="00154ABF">
                        <w:rPr>
                          <w:rFonts w:ascii="Comic Sans MS" w:hAnsi="Comic Sans MS"/>
                          <w:color w:val="385623" w:themeColor="accent6" w:themeShade="80"/>
                          <w:sz w:val="20"/>
                          <w:szCs w:val="20"/>
                        </w:rPr>
                        <w:t xml:space="preserve"> that are special to us. We will be asking all the children to bring in a special object that they can talk about in front of the class. You will get a letters nearer the time that has the date of your child’s talk on it. If your child is learning from home this will take place during the live registers.</w:t>
                      </w:r>
                    </w:p>
                  </w:txbxContent>
                </v:textbox>
              </v:roundrect>
            </w:pict>
          </mc:Fallback>
        </mc:AlternateContent>
      </w:r>
    </w:p>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C464D9" w:rsidP="00D33126">
      <w:r>
        <w:rPr>
          <w:noProof/>
          <w:lang w:eastAsia="en-GB"/>
        </w:rPr>
        <mc:AlternateContent>
          <mc:Choice Requires="wps">
            <w:drawing>
              <wp:anchor distT="0" distB="0" distL="114300" distR="114300" simplePos="0" relativeHeight="251673600" behindDoc="0" locked="0" layoutInCell="1" allowOverlap="1" wp14:anchorId="72C8E586" wp14:editId="201A38EC">
                <wp:simplePos x="0" y="0"/>
                <wp:positionH relativeFrom="column">
                  <wp:posOffset>139065</wp:posOffset>
                </wp:positionH>
                <wp:positionV relativeFrom="paragraph">
                  <wp:posOffset>172085</wp:posOffset>
                </wp:positionV>
                <wp:extent cx="3414395" cy="2886075"/>
                <wp:effectExtent l="19050" t="19050" r="14605" b="28575"/>
                <wp:wrapNone/>
                <wp:docPr id="13" name="Rounded Rectangle 13"/>
                <wp:cNvGraphicFramePr/>
                <a:graphic xmlns:a="http://schemas.openxmlformats.org/drawingml/2006/main">
                  <a:graphicData uri="http://schemas.microsoft.com/office/word/2010/wordprocessingShape">
                    <wps:wsp>
                      <wps:cNvSpPr/>
                      <wps:spPr>
                        <a:xfrm>
                          <a:off x="0" y="0"/>
                          <a:ext cx="3414395" cy="2886075"/>
                        </a:xfrm>
                        <a:prstGeom prst="roundRect">
                          <a:avLst/>
                        </a:prstGeom>
                        <a:solidFill>
                          <a:schemeClr val="accent6">
                            <a:lumMod val="20000"/>
                            <a:lumOff val="80000"/>
                          </a:schemeClr>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D1095F" w:rsidRDefault="00D33126" w:rsidP="006435D7">
                            <w:pPr>
                              <w:spacing w:after="0" w:line="240" w:lineRule="auto"/>
                              <w:jc w:val="center"/>
                              <w:rPr>
                                <w:rFonts w:ascii="Comic Sans MS" w:hAnsi="Comic Sans MS"/>
                                <w:color w:val="385623" w:themeColor="accent6" w:themeShade="80"/>
                                <w:sz w:val="20"/>
                              </w:rPr>
                            </w:pPr>
                            <w:r w:rsidRPr="00D1095F">
                              <w:rPr>
                                <w:rFonts w:ascii="Comic Sans MS" w:hAnsi="Comic Sans MS"/>
                                <w:color w:val="385623" w:themeColor="accent6" w:themeShade="80"/>
                                <w:sz w:val="20"/>
                              </w:rPr>
                              <w:t>How you can help.</w:t>
                            </w:r>
                          </w:p>
                          <w:p w:rsidR="00321A39" w:rsidRDefault="00D15113" w:rsidP="00A54EA1">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Talk to your children about the maths you do daily, and point out when you are using it. Think out loud so that children can see how you work a problem out. </w:t>
                            </w:r>
                            <w:proofErr w:type="spellStart"/>
                            <w:r>
                              <w:rPr>
                                <w:rFonts w:ascii="Comic Sans MS" w:hAnsi="Comic Sans MS"/>
                                <w:color w:val="385623" w:themeColor="accent6" w:themeShade="80"/>
                                <w:sz w:val="20"/>
                              </w:rPr>
                              <w:t>Eg</w:t>
                            </w:r>
                            <w:proofErr w:type="spellEnd"/>
                            <w:r>
                              <w:rPr>
                                <w:rFonts w:ascii="Comic Sans MS" w:hAnsi="Comic Sans MS"/>
                                <w:color w:val="385623" w:themeColor="accent6" w:themeShade="80"/>
                                <w:sz w:val="20"/>
                              </w:rPr>
                              <w:t>:’there are 4 of us and we all wasn’t two pieces of pizza, so how many pieces do I need to cut the pizza into? I know – I could count everyone twice!’ or ‘I have got to call granny in 15 minutes, so the long hand will need to go round a quarter from the 3 to the 6. Can you keep checking and tell me when it gets there?’</w:t>
                            </w:r>
                          </w:p>
                          <w:p w:rsidR="00C238B7" w:rsidRPr="00D1095F" w:rsidRDefault="00C238B7" w:rsidP="00A54EA1">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Practise your number bonds to 10, you can upload a great song from our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8E586" id="Rounded Rectangle 13" o:spid="_x0000_s1033" style="position:absolute;margin-left:10.95pt;margin-top:13.55pt;width:268.85pt;height:2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" fillcolor="#e2efd9 [665]" strokecolor="#70ad47 [3209]" strokeweight="2.25pt">
                <v:stroke joinstyle="miter"/>
                <v:textbox>
                  <w:txbxContent>
                    <w:p w:rsidR="00D33126" w:rsidRPr="00D1095F" w:rsidRDefault="00D33126" w:rsidP="006435D7">
                      <w:pPr>
                        <w:spacing w:after="0" w:line="240" w:lineRule="auto"/>
                        <w:jc w:val="center"/>
                        <w:rPr>
                          <w:rFonts w:ascii="Comic Sans MS" w:hAnsi="Comic Sans MS"/>
                          <w:color w:val="385623" w:themeColor="accent6" w:themeShade="80"/>
                          <w:sz w:val="20"/>
                        </w:rPr>
                      </w:pPr>
                      <w:r w:rsidRPr="00D1095F">
                        <w:rPr>
                          <w:rFonts w:ascii="Comic Sans MS" w:hAnsi="Comic Sans MS"/>
                          <w:color w:val="385623" w:themeColor="accent6" w:themeShade="80"/>
                          <w:sz w:val="20"/>
                        </w:rPr>
                        <w:t>How you can help.</w:t>
                      </w:r>
                    </w:p>
                    <w:p w:rsidR="00321A39" w:rsidRDefault="00D15113" w:rsidP="00A54EA1">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 xml:space="preserve">Talk to your children about the maths you do daily, and point out when you are using it. Think out loud so that children can see how you work a problem out. </w:t>
                      </w:r>
                      <w:proofErr w:type="spellStart"/>
                      <w:r>
                        <w:rPr>
                          <w:rFonts w:ascii="Comic Sans MS" w:hAnsi="Comic Sans MS"/>
                          <w:color w:val="385623" w:themeColor="accent6" w:themeShade="80"/>
                          <w:sz w:val="20"/>
                        </w:rPr>
                        <w:t>Eg</w:t>
                      </w:r>
                      <w:proofErr w:type="spellEnd"/>
                      <w:r>
                        <w:rPr>
                          <w:rFonts w:ascii="Comic Sans MS" w:hAnsi="Comic Sans MS"/>
                          <w:color w:val="385623" w:themeColor="accent6" w:themeShade="80"/>
                          <w:sz w:val="20"/>
                        </w:rPr>
                        <w:t>:’there are 4 of us and we all wasn’t two pieces of pizza, so how many pieces do I need to cut the pizza into? I know – I could count everyone twice!’ or ‘I have got to call granny in 15 minutes, so the long hand will need to go round a quarter from the 3 to the 6. Can you keep checking and tell me when it gets there?’</w:t>
                      </w:r>
                    </w:p>
                    <w:p w:rsidR="00C238B7" w:rsidRPr="00D1095F" w:rsidRDefault="00C238B7" w:rsidP="00A54EA1">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Practise your number bonds to 10, you can upload a great song from our website.</w:t>
                      </w:r>
                    </w:p>
                  </w:txbxContent>
                </v:textbox>
              </v:roundrect>
            </w:pict>
          </mc:Fallback>
        </mc:AlternateContent>
      </w:r>
    </w:p>
    <w:p w:rsidR="00DB0044" w:rsidRDefault="00DB0044" w:rsidP="00D33126"/>
    <w:p w:rsidR="00DB0044" w:rsidRDefault="00DB0044" w:rsidP="00D33126"/>
    <w:p w:rsidR="00DB0044" w:rsidRDefault="00C464D9" w:rsidP="00D33126">
      <w:r>
        <w:rPr>
          <w:noProof/>
          <w:lang w:eastAsia="en-GB"/>
        </w:rPr>
        <mc:AlternateContent>
          <mc:Choice Requires="wps">
            <w:drawing>
              <wp:anchor distT="0" distB="0" distL="114300" distR="114300" simplePos="0" relativeHeight="251671552" behindDoc="0" locked="0" layoutInCell="1" allowOverlap="1" wp14:anchorId="72C8E586" wp14:editId="201A38EC">
                <wp:simplePos x="0" y="0"/>
                <wp:positionH relativeFrom="margin">
                  <wp:align>right</wp:align>
                </wp:positionH>
                <wp:positionV relativeFrom="paragraph">
                  <wp:posOffset>28575</wp:posOffset>
                </wp:positionV>
                <wp:extent cx="3302000" cy="1685925"/>
                <wp:effectExtent l="19050" t="19050" r="12700" b="28575"/>
                <wp:wrapNone/>
                <wp:docPr id="12" name="Rounded Rectangle 12"/>
                <wp:cNvGraphicFramePr/>
                <a:graphic xmlns:a="http://schemas.openxmlformats.org/drawingml/2006/main">
                  <a:graphicData uri="http://schemas.microsoft.com/office/word/2010/wordprocessingShape">
                    <wps:wsp>
                      <wps:cNvSpPr/>
                      <wps:spPr>
                        <a:xfrm>
                          <a:off x="0" y="0"/>
                          <a:ext cx="3302000" cy="1685925"/>
                        </a:xfrm>
                        <a:prstGeom prst="roundRect">
                          <a:avLst/>
                        </a:prstGeom>
                        <a:solidFill>
                          <a:schemeClr val="accent6">
                            <a:lumMod val="40000"/>
                            <a:lumOff val="60000"/>
                          </a:schemeClr>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Default="00D33126" w:rsidP="00A54EA1">
                            <w:pPr>
                              <w:spacing w:after="0" w:line="240" w:lineRule="auto"/>
                              <w:jc w:val="center"/>
                              <w:rPr>
                                <w:rFonts w:ascii="Comic Sans MS" w:hAnsi="Comic Sans MS"/>
                                <w:color w:val="385623" w:themeColor="accent6" w:themeShade="80"/>
                                <w:sz w:val="20"/>
                              </w:rPr>
                            </w:pPr>
                            <w:r w:rsidRPr="00D1095F">
                              <w:rPr>
                                <w:rFonts w:ascii="Comic Sans MS" w:hAnsi="Comic Sans MS"/>
                                <w:color w:val="385623" w:themeColor="accent6" w:themeShade="80"/>
                                <w:sz w:val="20"/>
                              </w:rPr>
                              <w:t>How you can help.</w:t>
                            </w:r>
                          </w:p>
                          <w:p w:rsidR="00C464D9" w:rsidRDefault="00C464D9" w:rsidP="00C464D9">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Ask your child</w:t>
                            </w:r>
                            <w:r w:rsidRPr="00C464D9">
                              <w:rPr>
                                <w:rFonts w:ascii="Comic Sans MS" w:hAnsi="Comic Sans MS"/>
                                <w:color w:val="385623" w:themeColor="accent6" w:themeShade="80"/>
                                <w:sz w:val="20"/>
                              </w:rPr>
                              <w:t xml:space="preserve"> to share </w:t>
                            </w:r>
                            <w:r>
                              <w:rPr>
                                <w:rFonts w:ascii="Comic Sans MS" w:hAnsi="Comic Sans MS"/>
                                <w:color w:val="385623" w:themeColor="accent6" w:themeShade="80"/>
                                <w:sz w:val="20"/>
                              </w:rPr>
                              <w:t>their dream long term goal – What</w:t>
                            </w:r>
                            <w:r w:rsidRPr="00C464D9">
                              <w:rPr>
                                <w:rFonts w:ascii="Comic Sans MS" w:hAnsi="Comic Sans MS"/>
                                <w:color w:val="385623" w:themeColor="accent6" w:themeShade="80"/>
                                <w:sz w:val="20"/>
                              </w:rPr>
                              <w:t xml:space="preserve"> would </w:t>
                            </w:r>
                            <w:r>
                              <w:rPr>
                                <w:rFonts w:ascii="Comic Sans MS" w:hAnsi="Comic Sans MS"/>
                                <w:color w:val="385623" w:themeColor="accent6" w:themeShade="80"/>
                                <w:sz w:val="20"/>
                              </w:rPr>
                              <w:t xml:space="preserve">they </w:t>
                            </w:r>
                            <w:r w:rsidRPr="00C464D9">
                              <w:rPr>
                                <w:rFonts w:ascii="Comic Sans MS" w:hAnsi="Comic Sans MS"/>
                                <w:color w:val="385623" w:themeColor="accent6" w:themeShade="80"/>
                                <w:sz w:val="20"/>
                              </w:rPr>
                              <w:t xml:space="preserve">like to </w:t>
                            </w:r>
                            <w:r>
                              <w:rPr>
                                <w:rFonts w:ascii="Comic Sans MS" w:hAnsi="Comic Sans MS"/>
                                <w:color w:val="385623" w:themeColor="accent6" w:themeShade="80"/>
                                <w:sz w:val="20"/>
                              </w:rPr>
                              <w:t>be when they</w:t>
                            </w:r>
                            <w:r w:rsidRPr="00C464D9">
                              <w:rPr>
                                <w:rFonts w:ascii="Comic Sans MS" w:hAnsi="Comic Sans MS"/>
                                <w:color w:val="385623" w:themeColor="accent6" w:themeShade="80"/>
                                <w:sz w:val="20"/>
                              </w:rPr>
                              <w:t xml:space="preserve"> grow up</w:t>
                            </w:r>
                            <w:r>
                              <w:rPr>
                                <w:rFonts w:ascii="Comic Sans MS" w:hAnsi="Comic Sans MS"/>
                                <w:color w:val="385623" w:themeColor="accent6" w:themeShade="80"/>
                                <w:sz w:val="20"/>
                              </w:rPr>
                              <w:t>?</w:t>
                            </w:r>
                          </w:p>
                          <w:p w:rsidR="00C464D9" w:rsidRPr="00C464D9" w:rsidRDefault="00C464D9" w:rsidP="00C464D9">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Help your child to select an object</w:t>
                            </w:r>
                          </w:p>
                          <w:p w:rsidR="00AC132D" w:rsidRDefault="00154ABF" w:rsidP="00AC132D">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Why is it special? Where did it come from?</w:t>
                            </w:r>
                          </w:p>
                          <w:p w:rsidR="00154ABF" w:rsidRPr="00AC132D" w:rsidRDefault="00AC132D" w:rsidP="00AC132D">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Help your children to plan a few facts they can share with the other children in the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8E586" id="Rounded Rectangle 12" o:spid="_x0000_s1034" style="position:absolute;margin-left:208.8pt;margin-top:2.25pt;width:260pt;height:132.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" fillcolor="#c5e0b3 [1305]" strokecolor="#70ad47 [3209]" strokeweight="2.25pt">
                <v:stroke joinstyle="miter"/>
                <v:textbox>
                  <w:txbxContent>
                    <w:p w:rsidR="00D33126" w:rsidRDefault="00D33126" w:rsidP="00A54EA1">
                      <w:pPr>
                        <w:spacing w:after="0" w:line="240" w:lineRule="auto"/>
                        <w:jc w:val="center"/>
                        <w:rPr>
                          <w:rFonts w:ascii="Comic Sans MS" w:hAnsi="Comic Sans MS"/>
                          <w:color w:val="385623" w:themeColor="accent6" w:themeShade="80"/>
                          <w:sz w:val="20"/>
                        </w:rPr>
                      </w:pPr>
                      <w:r w:rsidRPr="00D1095F">
                        <w:rPr>
                          <w:rFonts w:ascii="Comic Sans MS" w:hAnsi="Comic Sans MS"/>
                          <w:color w:val="385623" w:themeColor="accent6" w:themeShade="80"/>
                          <w:sz w:val="20"/>
                        </w:rPr>
                        <w:t>How you can help.</w:t>
                      </w:r>
                    </w:p>
                    <w:p w:rsidR="00C464D9" w:rsidRDefault="00C464D9" w:rsidP="00C464D9">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Ask your child</w:t>
                      </w:r>
                      <w:r w:rsidRPr="00C464D9">
                        <w:rPr>
                          <w:rFonts w:ascii="Comic Sans MS" w:hAnsi="Comic Sans MS"/>
                          <w:color w:val="385623" w:themeColor="accent6" w:themeShade="80"/>
                          <w:sz w:val="20"/>
                        </w:rPr>
                        <w:t xml:space="preserve"> to share </w:t>
                      </w:r>
                      <w:r>
                        <w:rPr>
                          <w:rFonts w:ascii="Comic Sans MS" w:hAnsi="Comic Sans MS"/>
                          <w:color w:val="385623" w:themeColor="accent6" w:themeShade="80"/>
                          <w:sz w:val="20"/>
                        </w:rPr>
                        <w:t>their dream long term goal – What</w:t>
                      </w:r>
                      <w:r w:rsidRPr="00C464D9">
                        <w:rPr>
                          <w:rFonts w:ascii="Comic Sans MS" w:hAnsi="Comic Sans MS"/>
                          <w:color w:val="385623" w:themeColor="accent6" w:themeShade="80"/>
                          <w:sz w:val="20"/>
                        </w:rPr>
                        <w:t xml:space="preserve"> would </w:t>
                      </w:r>
                      <w:r>
                        <w:rPr>
                          <w:rFonts w:ascii="Comic Sans MS" w:hAnsi="Comic Sans MS"/>
                          <w:color w:val="385623" w:themeColor="accent6" w:themeShade="80"/>
                          <w:sz w:val="20"/>
                        </w:rPr>
                        <w:t xml:space="preserve">they </w:t>
                      </w:r>
                      <w:r w:rsidRPr="00C464D9">
                        <w:rPr>
                          <w:rFonts w:ascii="Comic Sans MS" w:hAnsi="Comic Sans MS"/>
                          <w:color w:val="385623" w:themeColor="accent6" w:themeShade="80"/>
                          <w:sz w:val="20"/>
                        </w:rPr>
                        <w:t xml:space="preserve">like to </w:t>
                      </w:r>
                      <w:r>
                        <w:rPr>
                          <w:rFonts w:ascii="Comic Sans MS" w:hAnsi="Comic Sans MS"/>
                          <w:color w:val="385623" w:themeColor="accent6" w:themeShade="80"/>
                          <w:sz w:val="20"/>
                        </w:rPr>
                        <w:t>be when they</w:t>
                      </w:r>
                      <w:r w:rsidRPr="00C464D9">
                        <w:rPr>
                          <w:rFonts w:ascii="Comic Sans MS" w:hAnsi="Comic Sans MS"/>
                          <w:color w:val="385623" w:themeColor="accent6" w:themeShade="80"/>
                          <w:sz w:val="20"/>
                        </w:rPr>
                        <w:t xml:space="preserve"> grow up</w:t>
                      </w:r>
                      <w:r>
                        <w:rPr>
                          <w:rFonts w:ascii="Comic Sans MS" w:hAnsi="Comic Sans MS"/>
                          <w:color w:val="385623" w:themeColor="accent6" w:themeShade="80"/>
                          <w:sz w:val="20"/>
                        </w:rPr>
                        <w:t>?</w:t>
                      </w:r>
                    </w:p>
                    <w:p w:rsidR="00C464D9" w:rsidRPr="00C464D9" w:rsidRDefault="00C464D9" w:rsidP="00C464D9">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Help your child to select an object</w:t>
                      </w:r>
                    </w:p>
                    <w:p w:rsidR="00AC132D" w:rsidRDefault="00154ABF" w:rsidP="00AC132D">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Why is it special? Where did it come from?</w:t>
                      </w:r>
                    </w:p>
                    <w:p w:rsidR="00154ABF" w:rsidRPr="00AC132D" w:rsidRDefault="00AC132D" w:rsidP="00AC132D">
                      <w:pPr>
                        <w:pStyle w:val="ListParagraph"/>
                        <w:numPr>
                          <w:ilvl w:val="0"/>
                          <w:numId w:val="1"/>
                        </w:numPr>
                        <w:spacing w:after="0" w:line="240" w:lineRule="auto"/>
                        <w:ind w:left="0" w:hanging="142"/>
                        <w:rPr>
                          <w:rFonts w:ascii="Comic Sans MS" w:hAnsi="Comic Sans MS"/>
                          <w:color w:val="385623" w:themeColor="accent6" w:themeShade="80"/>
                          <w:sz w:val="20"/>
                        </w:rPr>
                      </w:pPr>
                      <w:r>
                        <w:rPr>
                          <w:rFonts w:ascii="Comic Sans MS" w:hAnsi="Comic Sans MS"/>
                          <w:color w:val="385623" w:themeColor="accent6" w:themeShade="80"/>
                          <w:sz w:val="20"/>
                        </w:rPr>
                        <w:t>Help your children to plan a few facts they can share with the other children in the class.</w:t>
                      </w:r>
                    </w:p>
                  </w:txbxContent>
                </v:textbox>
                <w10:wrap anchorx="margin"/>
              </v:roundrect>
            </w:pict>
          </mc:Fallback>
        </mc:AlternateContent>
      </w:r>
    </w:p>
    <w:p w:rsidR="00DB0044" w:rsidRDefault="00DB0044" w:rsidP="00D33126"/>
    <w:p w:rsidR="00DB0044" w:rsidRDefault="00DB0044" w:rsidP="00D33126"/>
    <w:p w:rsidR="00DB0044" w:rsidRDefault="00DB0044" w:rsidP="00D33126"/>
    <w:p w:rsidR="00DB0044" w:rsidRDefault="00DB0044" w:rsidP="00D33126"/>
    <w:p w:rsidR="00DB0044" w:rsidRDefault="00DB0044" w:rsidP="00D33126"/>
    <w:p w:rsidR="00DB0044" w:rsidRDefault="004578C1" w:rsidP="00D33126">
      <w:hyperlink r:id="rId7" w:history="1">
        <w:r w:rsidR="001270B8">
          <w:rPr>
            <w:rStyle w:val="Hyperlink"/>
          </w:rPr>
          <w:t>https://www.youtube.com/watch?v=BqhXUW_v-1s</w:t>
        </w:r>
      </w:hyperlink>
    </w:p>
    <w:p w:rsidR="00DB0044" w:rsidRDefault="004578C1" w:rsidP="00D33126">
      <w:r>
        <w:rPr>
          <w:noProof/>
          <w:lang w:eastAsia="en-GB"/>
        </w:rPr>
        <w:lastRenderedPageBreak/>
        <w:drawing>
          <wp:anchor distT="0" distB="0" distL="114300" distR="114300" simplePos="0" relativeHeight="251679744" behindDoc="0" locked="0" layoutInCell="1" allowOverlap="1">
            <wp:simplePos x="0" y="0"/>
            <wp:positionH relativeFrom="column">
              <wp:posOffset>320040</wp:posOffset>
            </wp:positionH>
            <wp:positionV relativeFrom="paragraph">
              <wp:posOffset>-9664</wp:posOffset>
            </wp:positionV>
            <wp:extent cx="6147435" cy="4108484"/>
            <wp:effectExtent l="0" t="0" r="571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53371" cy="4112451"/>
                    </a:xfrm>
                    <a:prstGeom prst="rect">
                      <a:avLst/>
                    </a:prstGeom>
                  </pic:spPr>
                </pic:pic>
              </a:graphicData>
            </a:graphic>
            <wp14:sizeRelH relativeFrom="page">
              <wp14:pctWidth>0</wp14:pctWidth>
            </wp14:sizeRelH>
            <wp14:sizeRelV relativeFrom="page">
              <wp14:pctHeight>0</wp14:pctHeight>
            </wp14:sizeRelV>
          </wp:anchor>
        </w:drawing>
      </w:r>
    </w:p>
    <w:p w:rsidR="00DB0044" w:rsidRDefault="00DB0044" w:rsidP="00D33126">
      <w:bookmarkStart w:id="0" w:name="_GoBack"/>
      <w:bookmarkEnd w:id="0"/>
    </w:p>
    <w:p w:rsidR="00DB0044" w:rsidRDefault="00DB0044" w:rsidP="00D33126"/>
    <w:p w:rsidR="00DB0044" w:rsidRDefault="00DB0044" w:rsidP="00D33126"/>
    <w:p w:rsidR="00DB0044" w:rsidRDefault="00DB0044" w:rsidP="00D33126"/>
    <w:p w:rsidR="00E23849" w:rsidRDefault="00E23849" w:rsidP="00D33126">
      <w:pPr>
        <w:rPr>
          <w:noProof/>
          <w:lang w:eastAsia="en-GB"/>
        </w:rPr>
      </w:pPr>
    </w:p>
    <w:p w:rsidR="00DB0044" w:rsidRDefault="00DB0044" w:rsidP="00D33126"/>
    <w:p w:rsidR="008B5A41" w:rsidRDefault="008B5A41" w:rsidP="00D33126">
      <w:pPr>
        <w:rPr>
          <w:noProof/>
          <w:lang w:eastAsia="en-GB"/>
        </w:rPr>
      </w:pPr>
    </w:p>
    <w:p w:rsidR="001F20C7" w:rsidRDefault="004578C1" w:rsidP="00D33126">
      <w:r>
        <w:rPr>
          <w:noProof/>
          <w:lang w:eastAsia="en-GB"/>
        </w:rPr>
        <w:drawing>
          <wp:anchor distT="0" distB="0" distL="114300" distR="114300" simplePos="0" relativeHeight="251677696" behindDoc="1" locked="0" layoutInCell="1" allowOverlap="1">
            <wp:simplePos x="0" y="0"/>
            <wp:positionH relativeFrom="margin">
              <wp:align>center</wp:align>
            </wp:positionH>
            <wp:positionV relativeFrom="paragraph">
              <wp:posOffset>2004695</wp:posOffset>
            </wp:positionV>
            <wp:extent cx="6324600" cy="4540738"/>
            <wp:effectExtent l="0" t="0" r="0" b="0"/>
            <wp:wrapTight wrapText="bothSides">
              <wp:wrapPolygon edited="0">
                <wp:start x="0" y="0"/>
                <wp:lineTo x="0" y="21479"/>
                <wp:lineTo x="21535" y="21479"/>
                <wp:lineTo x="215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769" t="43919" r="58484" b="15541"/>
                    <a:stretch/>
                  </pic:blipFill>
                  <pic:spPr bwMode="auto">
                    <a:xfrm>
                      <a:off x="0" y="0"/>
                      <a:ext cx="6324600" cy="4540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F20C7" w:rsidSect="00D33126">
      <w:pgSz w:w="11906" w:h="16838"/>
      <w:pgMar w:top="709"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820C3"/>
    <w:multiLevelType w:val="hybridMultilevel"/>
    <w:tmpl w:val="BB18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F223C"/>
    <w:rsid w:val="001270B8"/>
    <w:rsid w:val="00154ABF"/>
    <w:rsid w:val="001F20C7"/>
    <w:rsid w:val="002D0F20"/>
    <w:rsid w:val="00321A39"/>
    <w:rsid w:val="00384CFE"/>
    <w:rsid w:val="004578C1"/>
    <w:rsid w:val="00482B5D"/>
    <w:rsid w:val="006434E4"/>
    <w:rsid w:val="006435D7"/>
    <w:rsid w:val="00706FA1"/>
    <w:rsid w:val="00786F1F"/>
    <w:rsid w:val="008B5A41"/>
    <w:rsid w:val="008D49E5"/>
    <w:rsid w:val="0097272C"/>
    <w:rsid w:val="009842DA"/>
    <w:rsid w:val="00A54EA1"/>
    <w:rsid w:val="00A97088"/>
    <w:rsid w:val="00AC132D"/>
    <w:rsid w:val="00AF3914"/>
    <w:rsid w:val="00B65BC8"/>
    <w:rsid w:val="00B72F04"/>
    <w:rsid w:val="00BF7F93"/>
    <w:rsid w:val="00C06AB2"/>
    <w:rsid w:val="00C238B7"/>
    <w:rsid w:val="00C437DE"/>
    <w:rsid w:val="00C464D9"/>
    <w:rsid w:val="00D1095F"/>
    <w:rsid w:val="00D15113"/>
    <w:rsid w:val="00D33126"/>
    <w:rsid w:val="00D476C5"/>
    <w:rsid w:val="00DB0044"/>
    <w:rsid w:val="00E23849"/>
    <w:rsid w:val="00E33972"/>
    <w:rsid w:val="00E36DA3"/>
    <w:rsid w:val="00F4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B2DD"/>
  <w15:chartTrackingRefBased/>
  <w15:docId w15:val="{221DF0BE-0589-44B8-BBD3-D1C10F51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126"/>
    <w:pPr>
      <w:ind w:left="720"/>
      <w:contextualSpacing/>
    </w:pPr>
  </w:style>
  <w:style w:type="character" w:styleId="Hyperlink">
    <w:name w:val="Hyperlink"/>
    <w:basedOn w:val="DefaultParagraphFont"/>
    <w:uiPriority w:val="99"/>
    <w:semiHidden/>
    <w:unhideWhenUsed/>
    <w:rsid w:val="00F42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BqhXUW_v-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2022-11-21T12:41:00Z</dcterms:created>
  <dcterms:modified xsi:type="dcterms:W3CDTF">2022-11-21T12:41:00Z</dcterms:modified>
</cp:coreProperties>
</file>