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734B8" w:rsidRDefault="006A4B41" w:rsidP="004F549C">
      <w:pPr>
        <w:ind w:left="2880"/>
        <w:jc w:val="center"/>
        <w:rPr>
          <w:b/>
          <w:sz w:val="28"/>
          <w:u w:val="single"/>
        </w:rPr>
      </w:pPr>
      <w:r>
        <w:rPr>
          <w:noProof/>
          <w:lang w:eastAsia="en-GB"/>
        </w:rPr>
        <w:drawing>
          <wp:anchor distT="0" distB="0" distL="114300" distR="114300" simplePos="0" relativeHeight="251664384" behindDoc="1" locked="0" layoutInCell="1" allowOverlap="1">
            <wp:simplePos x="0" y="0"/>
            <wp:positionH relativeFrom="column">
              <wp:posOffset>7288794</wp:posOffset>
            </wp:positionH>
            <wp:positionV relativeFrom="paragraph">
              <wp:posOffset>9525</wp:posOffset>
            </wp:positionV>
            <wp:extent cx="1151255" cy="590550"/>
            <wp:effectExtent l="0" t="0" r="0" b="0"/>
            <wp:wrapTight wrapText="bothSides">
              <wp:wrapPolygon edited="0">
                <wp:start x="0" y="0"/>
                <wp:lineTo x="0" y="20903"/>
                <wp:lineTo x="21088" y="20903"/>
                <wp:lineTo x="21088"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51255" cy="590550"/>
                    </a:xfrm>
                    <a:prstGeom prst="rect">
                      <a:avLst/>
                    </a:prstGeom>
                  </pic:spPr>
                </pic:pic>
              </a:graphicData>
            </a:graphic>
          </wp:anchor>
        </w:drawing>
      </w:r>
      <w:r>
        <w:rPr>
          <w:noProof/>
          <w:lang w:eastAsia="en-GB"/>
        </w:rPr>
        <w:drawing>
          <wp:anchor distT="0" distB="0" distL="114300" distR="114300" simplePos="0" relativeHeight="251663360" behindDoc="1" locked="0" layoutInCell="1" allowOverlap="1">
            <wp:simplePos x="0" y="0"/>
            <wp:positionH relativeFrom="column">
              <wp:posOffset>8434837</wp:posOffset>
            </wp:positionH>
            <wp:positionV relativeFrom="paragraph">
              <wp:posOffset>227</wp:posOffset>
            </wp:positionV>
            <wp:extent cx="715645" cy="866775"/>
            <wp:effectExtent l="0" t="0" r="8255" b="9525"/>
            <wp:wrapTight wrapText="bothSides">
              <wp:wrapPolygon edited="0">
                <wp:start x="0" y="0"/>
                <wp:lineTo x="0" y="21363"/>
                <wp:lineTo x="21274" y="21363"/>
                <wp:lineTo x="21274"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715645" cy="866775"/>
                    </a:xfrm>
                    <a:prstGeom prst="rect">
                      <a:avLst/>
                    </a:prstGeom>
                  </pic:spPr>
                </pic:pic>
              </a:graphicData>
            </a:graphic>
          </wp:anchor>
        </w:drawing>
      </w:r>
      <w:r>
        <w:rPr>
          <w:noProof/>
          <w:lang w:eastAsia="en-GB"/>
        </w:rPr>
        <w:drawing>
          <wp:anchor distT="0" distB="0" distL="114300" distR="114300" simplePos="0" relativeHeight="251662336" behindDoc="1" locked="0" layoutInCell="1" allowOverlap="1">
            <wp:simplePos x="0" y="0"/>
            <wp:positionH relativeFrom="column">
              <wp:posOffset>9259019</wp:posOffset>
            </wp:positionH>
            <wp:positionV relativeFrom="paragraph">
              <wp:posOffset>264</wp:posOffset>
            </wp:positionV>
            <wp:extent cx="735330" cy="754380"/>
            <wp:effectExtent l="0" t="0" r="7620" b="7620"/>
            <wp:wrapTight wrapText="bothSides">
              <wp:wrapPolygon edited="0">
                <wp:start x="0" y="0"/>
                <wp:lineTo x="0" y="21273"/>
                <wp:lineTo x="21264" y="21273"/>
                <wp:lineTo x="21264"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35330" cy="754380"/>
                    </a:xfrm>
                    <a:prstGeom prst="rect">
                      <a:avLst/>
                    </a:prstGeom>
                  </pic:spPr>
                </pic:pic>
              </a:graphicData>
            </a:graphic>
          </wp:anchor>
        </w:drawing>
      </w:r>
      <w:r w:rsidR="00E55CBC">
        <w:rPr>
          <w:noProof/>
          <w:lang w:eastAsia="en-GB"/>
        </w:rPr>
        <w:drawing>
          <wp:anchor distT="0" distB="0" distL="114300" distR="114300" simplePos="0" relativeHeight="251661312" behindDoc="0" locked="0" layoutInCell="1" allowOverlap="1">
            <wp:simplePos x="0" y="0"/>
            <wp:positionH relativeFrom="margin">
              <wp:align>left</wp:align>
            </wp:positionH>
            <wp:positionV relativeFrom="paragraph">
              <wp:posOffset>0</wp:posOffset>
            </wp:positionV>
            <wp:extent cx="828675" cy="768985"/>
            <wp:effectExtent l="0" t="0" r="952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828675" cy="768985"/>
                    </a:xfrm>
                    <a:prstGeom prst="rect">
                      <a:avLst/>
                    </a:prstGeom>
                  </pic:spPr>
                </pic:pic>
              </a:graphicData>
            </a:graphic>
            <wp14:sizeRelH relativeFrom="margin">
              <wp14:pctWidth>0</wp14:pctWidth>
            </wp14:sizeRelH>
            <wp14:sizeRelV relativeFrom="margin">
              <wp14:pctHeight>0</wp14:pctHeight>
            </wp14:sizeRelV>
          </wp:anchor>
        </w:drawing>
      </w:r>
      <w:r w:rsidR="006744F9">
        <w:rPr>
          <w:b/>
          <w:sz w:val="28"/>
          <w:u w:val="single"/>
        </w:rPr>
        <w:t xml:space="preserve">Daily </w:t>
      </w:r>
      <w:r w:rsidR="006744F9" w:rsidRPr="00924E7D">
        <w:rPr>
          <w:b/>
          <w:sz w:val="28"/>
          <w:u w:val="single"/>
        </w:rPr>
        <w:t>challenges</w:t>
      </w:r>
      <w:r w:rsidR="00924E7D">
        <w:rPr>
          <w:b/>
          <w:sz w:val="28"/>
          <w:u w:val="single"/>
        </w:rPr>
        <w:t>:</w:t>
      </w:r>
      <w:r w:rsidR="00924E7D" w:rsidRPr="00924E7D">
        <w:rPr>
          <w:b/>
          <w:sz w:val="28"/>
          <w:u w:val="single"/>
        </w:rPr>
        <w:t xml:space="preserve"> </w:t>
      </w:r>
      <w:r w:rsidR="00B0627C" w:rsidRPr="00153E38">
        <w:rPr>
          <w:rFonts w:cstheme="minorHAnsi"/>
          <w:b/>
          <w:noProof/>
          <w:sz w:val="28"/>
          <w:u w:val="single"/>
          <w:lang w:eastAsia="en-GB"/>
        </w:rPr>
        <w:t xml:space="preserve"> </w:t>
      </w:r>
      <w:r w:rsidR="00924E7D" w:rsidRPr="00153E38">
        <w:rPr>
          <w:rFonts w:cstheme="minorHAnsi"/>
          <w:b/>
          <w:noProof/>
          <w:sz w:val="28"/>
          <w:u w:val="single"/>
          <w:lang w:eastAsia="en-GB"/>
        </w:rPr>
        <w:t>‘Imagine’</w:t>
      </w:r>
      <w:r w:rsidR="00B0627C" w:rsidRPr="00153E38">
        <w:rPr>
          <w:noProof/>
          <w:sz w:val="28"/>
          <w:lang w:eastAsia="en-GB"/>
        </w:rPr>
        <w:t xml:space="preserve"> </w:t>
      </w:r>
    </w:p>
    <w:p w:rsidR="00D22A35" w:rsidRPr="00817A90" w:rsidRDefault="00153E38" w:rsidP="00817A90">
      <w:pPr>
        <w:rPr>
          <w:b/>
          <w:sz w:val="20"/>
          <w:u w:val="single"/>
        </w:rPr>
      </w:pPr>
      <w:r>
        <w:rPr>
          <w:sz w:val="24"/>
        </w:rPr>
        <w:t>Refugee week and Recycle Now are events taking place in June. Some of this week’s challenges are linked to these events.  Further information and activities for children can be found in the links below. Please send</w:t>
      </w:r>
      <w:r w:rsidR="006744F9" w:rsidRPr="00817A90">
        <w:rPr>
          <w:sz w:val="24"/>
        </w:rPr>
        <w:t xml:space="preserve"> pictures for us to share on</w:t>
      </w:r>
      <w:r w:rsidR="00E55CBC" w:rsidRPr="00817A90">
        <w:rPr>
          <w:sz w:val="24"/>
        </w:rPr>
        <w:t xml:space="preserve"> </w:t>
      </w:r>
      <w:r w:rsidR="006744F9" w:rsidRPr="00817A90">
        <w:rPr>
          <w:sz w:val="24"/>
        </w:rPr>
        <w:t>the website or twitter.</w:t>
      </w:r>
    </w:p>
    <w:tbl>
      <w:tblPr>
        <w:tblStyle w:val="TableGrid"/>
        <w:tblW w:w="15446" w:type="dxa"/>
        <w:tblLayout w:type="fixed"/>
        <w:tblLook w:val="04A0" w:firstRow="1" w:lastRow="0" w:firstColumn="1" w:lastColumn="0" w:noHBand="0" w:noVBand="1"/>
      </w:tblPr>
      <w:tblGrid>
        <w:gridCol w:w="3861"/>
        <w:gridCol w:w="3862"/>
        <w:gridCol w:w="3861"/>
        <w:gridCol w:w="3862"/>
      </w:tblGrid>
      <w:tr w:rsidR="002250B6" w:rsidRPr="00E55CBC" w:rsidTr="000B05E8">
        <w:tc>
          <w:tcPr>
            <w:tcW w:w="3861" w:type="dxa"/>
            <w:shd w:val="clear" w:color="auto" w:fill="auto"/>
          </w:tcPr>
          <w:p w:rsidR="00731EB1" w:rsidRDefault="00A27ACB" w:rsidP="001D5801">
            <w:r>
              <w:t xml:space="preserve">Take a virtual tour of </w:t>
            </w:r>
            <w:r w:rsidR="00731EB1">
              <w:t>the artic.</w:t>
            </w:r>
          </w:p>
          <w:p w:rsidR="00731EB1" w:rsidRDefault="00731EB1" w:rsidP="001D5801">
            <w:r>
              <w:t>What can you see, hear?</w:t>
            </w:r>
          </w:p>
          <w:p w:rsidR="00731EB1" w:rsidRDefault="00B069CB" w:rsidP="001D5801">
            <w:hyperlink r:id="rId12" w:history="1">
              <w:r w:rsidR="00731EB1">
                <w:rPr>
                  <w:rStyle w:val="Hyperlink"/>
                </w:rPr>
                <w:t>https://baleinesendirect.org/en/arctic-adventure-a-virtual-expedition-on-the-ice-floes-for-elementary-school-kids/</w:t>
              </w:r>
            </w:hyperlink>
          </w:p>
          <w:p w:rsidR="00153E38" w:rsidRPr="00E55CBC" w:rsidRDefault="00153E38" w:rsidP="001D5801">
            <w:r>
              <w:rPr>
                <w:noProof/>
                <w:lang w:eastAsia="en-GB"/>
              </w:rPr>
              <w:drawing>
                <wp:anchor distT="0" distB="0" distL="114300" distR="114300" simplePos="0" relativeHeight="251708416" behindDoc="1" locked="0" layoutInCell="1" allowOverlap="1">
                  <wp:simplePos x="0" y="0"/>
                  <wp:positionH relativeFrom="column">
                    <wp:posOffset>1162026</wp:posOffset>
                  </wp:positionH>
                  <wp:positionV relativeFrom="paragraph">
                    <wp:posOffset>51759</wp:posOffset>
                  </wp:positionV>
                  <wp:extent cx="1124129" cy="838548"/>
                  <wp:effectExtent l="0" t="0" r="0" b="0"/>
                  <wp:wrapTight wrapText="bothSides">
                    <wp:wrapPolygon edited="0">
                      <wp:start x="0" y="0"/>
                      <wp:lineTo x="0" y="21109"/>
                      <wp:lineTo x="21234" y="21109"/>
                      <wp:lineTo x="2123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24129" cy="838548"/>
                          </a:xfrm>
                          <a:prstGeom prst="rect">
                            <a:avLst/>
                          </a:prstGeom>
                        </pic:spPr>
                      </pic:pic>
                    </a:graphicData>
                  </a:graphic>
                </wp:anchor>
              </w:drawing>
            </w:r>
          </w:p>
        </w:tc>
        <w:tc>
          <w:tcPr>
            <w:tcW w:w="3862" w:type="dxa"/>
            <w:shd w:val="clear" w:color="auto" w:fill="auto"/>
          </w:tcPr>
          <w:p w:rsidR="00731EB1" w:rsidRDefault="00C206E5" w:rsidP="002250B6">
            <w:r>
              <w:t xml:space="preserve">Fact: </w:t>
            </w:r>
          </w:p>
          <w:p w:rsidR="002250B6" w:rsidRDefault="00731EB1" w:rsidP="002250B6">
            <w:r>
              <w:t xml:space="preserve">Earthworm bodies are slimy, and covered in tiny and stiff hairs. This helps them to burrow </w:t>
            </w:r>
            <w:r w:rsidR="005F7DFA">
              <w:t>and wriggle through the soil. (F</w:t>
            </w:r>
            <w:r>
              <w:t>act from RHS Under your feet).</w:t>
            </w:r>
          </w:p>
          <w:p w:rsidR="00FC03B3" w:rsidRDefault="00153E38" w:rsidP="002250B6">
            <w:pPr>
              <w:rPr>
                <w:noProof/>
                <w:lang w:eastAsia="en-GB"/>
              </w:rPr>
            </w:pPr>
            <w:r>
              <w:rPr>
                <w:noProof/>
                <w:lang w:eastAsia="en-GB"/>
              </w:rPr>
              <w:drawing>
                <wp:anchor distT="0" distB="0" distL="114300" distR="114300" simplePos="0" relativeHeight="251707392" behindDoc="1" locked="0" layoutInCell="1" allowOverlap="1">
                  <wp:simplePos x="0" y="0"/>
                  <wp:positionH relativeFrom="column">
                    <wp:posOffset>1199946</wp:posOffset>
                  </wp:positionH>
                  <wp:positionV relativeFrom="paragraph">
                    <wp:posOffset>222538</wp:posOffset>
                  </wp:positionV>
                  <wp:extent cx="1021080" cy="741680"/>
                  <wp:effectExtent l="0" t="0" r="7620" b="1270"/>
                  <wp:wrapTight wrapText="bothSides">
                    <wp:wrapPolygon edited="0">
                      <wp:start x="0" y="0"/>
                      <wp:lineTo x="0" y="21082"/>
                      <wp:lineTo x="21358" y="21082"/>
                      <wp:lineTo x="21358"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1021080" cy="741680"/>
                          </a:xfrm>
                          <a:prstGeom prst="rect">
                            <a:avLst/>
                          </a:prstGeom>
                        </pic:spPr>
                      </pic:pic>
                    </a:graphicData>
                  </a:graphic>
                  <wp14:sizeRelH relativeFrom="margin">
                    <wp14:pctWidth>0</wp14:pctWidth>
                  </wp14:sizeRelH>
                  <wp14:sizeRelV relativeFrom="margin">
                    <wp14:pctHeight>0</wp14:pctHeight>
                  </wp14:sizeRelV>
                </wp:anchor>
              </w:drawing>
            </w:r>
            <w:r w:rsidR="00C206E5">
              <w:rPr>
                <w:noProof/>
                <w:lang w:eastAsia="en-GB"/>
              </w:rPr>
              <w:t>Find 5 amazing facts about our planet</w:t>
            </w:r>
            <w:r w:rsidR="00731EB1">
              <w:rPr>
                <w:noProof/>
                <w:lang w:eastAsia="en-GB"/>
              </w:rPr>
              <w:t xml:space="preserve"> or animals on it</w:t>
            </w:r>
            <w:r w:rsidR="00C206E5">
              <w:rPr>
                <w:noProof/>
                <w:lang w:eastAsia="en-GB"/>
              </w:rPr>
              <w:t>.</w:t>
            </w:r>
          </w:p>
          <w:p w:rsidR="00731EB1" w:rsidRPr="00E55CBC" w:rsidRDefault="00731EB1" w:rsidP="002250B6"/>
        </w:tc>
        <w:tc>
          <w:tcPr>
            <w:tcW w:w="3861" w:type="dxa"/>
            <w:shd w:val="clear" w:color="auto" w:fill="auto"/>
          </w:tcPr>
          <w:p w:rsidR="002D15C6" w:rsidRDefault="00153E38" w:rsidP="002250B6">
            <w:r>
              <w:t>Refugee week: Simple act</w:t>
            </w:r>
          </w:p>
          <w:p w:rsidR="00AA0FC1" w:rsidRDefault="002D15C6" w:rsidP="002250B6">
            <w:r w:rsidRPr="002D15C6">
              <w:rPr>
                <w:noProof/>
                <w:lang w:eastAsia="en-GB"/>
              </w:rPr>
              <w:drawing>
                <wp:anchor distT="0" distB="0" distL="114300" distR="114300" simplePos="0" relativeHeight="251701248" behindDoc="1" locked="0" layoutInCell="1" allowOverlap="1">
                  <wp:simplePos x="0" y="0"/>
                  <wp:positionH relativeFrom="column">
                    <wp:posOffset>977265</wp:posOffset>
                  </wp:positionH>
                  <wp:positionV relativeFrom="paragraph">
                    <wp:posOffset>233680</wp:posOffset>
                  </wp:positionV>
                  <wp:extent cx="1343025" cy="1076640"/>
                  <wp:effectExtent l="0" t="0" r="0" b="9525"/>
                  <wp:wrapTight wrapText="bothSides">
                    <wp:wrapPolygon edited="0">
                      <wp:start x="0" y="0"/>
                      <wp:lineTo x="0" y="21409"/>
                      <wp:lineTo x="21140" y="21409"/>
                      <wp:lineTo x="21140"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43025" cy="1076640"/>
                          </a:xfrm>
                          <a:prstGeom prst="rect">
                            <a:avLst/>
                          </a:prstGeom>
                          <a:noFill/>
                          <a:ln>
                            <a:noFill/>
                          </a:ln>
                        </pic:spPr>
                      </pic:pic>
                    </a:graphicData>
                  </a:graphic>
                  <wp14:sizeRelH relativeFrom="page">
                    <wp14:pctWidth>0</wp14:pctWidth>
                  </wp14:sizeRelH>
                  <wp14:sizeRelV relativeFrom="page">
                    <wp14:pctHeight>0</wp14:pctHeight>
                  </wp14:sizeRelV>
                </wp:anchor>
              </w:drawing>
            </w:r>
            <w:r w:rsidR="00B069CB">
              <w:t xml:space="preserve"> </w:t>
            </w:r>
          </w:p>
          <w:p w:rsidR="002D15C6" w:rsidRPr="00E55CBC" w:rsidRDefault="00C206E5" w:rsidP="002250B6">
            <w:bookmarkStart w:id="0" w:name="_GoBack"/>
            <w:bookmarkEnd w:id="0"/>
            <w:r>
              <w:t>W</w:t>
            </w:r>
            <w:r w:rsidR="002D15C6">
              <w:t>hat would you do to welcome a new child into your class?</w:t>
            </w:r>
          </w:p>
        </w:tc>
        <w:tc>
          <w:tcPr>
            <w:tcW w:w="3862" w:type="dxa"/>
            <w:shd w:val="clear" w:color="auto" w:fill="auto"/>
          </w:tcPr>
          <w:p w:rsidR="00924E7D" w:rsidRDefault="00924E7D" w:rsidP="00924E7D">
            <w:pPr>
              <w:rPr>
                <w:rStyle w:val="s1"/>
                <w:rFonts w:ascii="SassoonPrimaryInfant" w:hAnsi="SassoonPrimaryInfant"/>
                <w:iCs/>
                <w:color w:val="000000"/>
                <w:bdr w:val="none" w:sz="0" w:space="0" w:color="auto" w:frame="1"/>
                <w:shd w:val="clear" w:color="auto" w:fill="FFFFFF"/>
              </w:rPr>
            </w:pPr>
            <w:r>
              <w:rPr>
                <w:rStyle w:val="s1"/>
                <w:rFonts w:ascii="SassoonPrimaryInfant" w:hAnsi="SassoonPrimaryInfant"/>
                <w:iCs/>
                <w:color w:val="000000"/>
                <w:bdr w:val="none" w:sz="0" w:space="0" w:color="auto" w:frame="1"/>
                <w:shd w:val="clear" w:color="auto" w:fill="FFFFFF"/>
              </w:rPr>
              <w:t>Read the poem</w:t>
            </w:r>
            <w:r w:rsidR="00731EB1">
              <w:rPr>
                <w:rStyle w:val="s1"/>
                <w:rFonts w:ascii="SassoonPrimaryInfant" w:hAnsi="SassoonPrimaryInfant"/>
                <w:iCs/>
                <w:color w:val="000000"/>
                <w:bdr w:val="none" w:sz="0" w:space="0" w:color="auto" w:frame="1"/>
                <w:shd w:val="clear" w:color="auto" w:fill="FFFFFF"/>
              </w:rPr>
              <w:t xml:space="preserve"> below</w:t>
            </w:r>
            <w:r>
              <w:rPr>
                <w:rStyle w:val="s1"/>
                <w:rFonts w:ascii="SassoonPrimaryInfant" w:hAnsi="SassoonPrimaryInfant"/>
                <w:iCs/>
                <w:color w:val="000000"/>
                <w:bdr w:val="none" w:sz="0" w:space="0" w:color="auto" w:frame="1"/>
                <w:shd w:val="clear" w:color="auto" w:fill="FFFFFF"/>
              </w:rPr>
              <w:t xml:space="preserve">, how does it make you feel? </w:t>
            </w:r>
          </w:p>
          <w:p w:rsidR="00924E7D" w:rsidRPr="00924E7D" w:rsidRDefault="00924E7D" w:rsidP="00924E7D">
            <w:pPr>
              <w:rPr>
                <w:rStyle w:val="s1"/>
                <w:rFonts w:ascii="SassoonPrimaryInfant" w:hAnsi="SassoonPrimaryInfant"/>
                <w:iCs/>
                <w:color w:val="000000"/>
                <w:bdr w:val="none" w:sz="0" w:space="0" w:color="auto" w:frame="1"/>
                <w:shd w:val="clear" w:color="auto" w:fill="FFFFFF"/>
              </w:rPr>
            </w:pPr>
            <w:r w:rsidRPr="00924E7D">
              <w:rPr>
                <w:rStyle w:val="s1"/>
                <w:rFonts w:ascii="SassoonPrimaryInfant" w:hAnsi="SassoonPrimaryInfant"/>
                <w:iCs/>
                <w:color w:val="000000"/>
                <w:bdr w:val="none" w:sz="0" w:space="0" w:color="auto" w:frame="1"/>
                <w:shd w:val="clear" w:color="auto" w:fill="FFFFFF"/>
              </w:rPr>
              <w:t>I will not limit myself</w:t>
            </w:r>
            <w:r w:rsidRPr="00924E7D">
              <w:rPr>
                <w:rFonts w:ascii="SassoonPrimaryInfant" w:hAnsi="SassoonPrimaryInfant"/>
                <w:iCs/>
                <w:color w:val="000000"/>
                <w:bdr w:val="none" w:sz="0" w:space="0" w:color="auto" w:frame="1"/>
                <w:shd w:val="clear" w:color="auto" w:fill="FFFFFF"/>
              </w:rPr>
              <w:br/>
            </w:r>
            <w:r w:rsidRPr="00924E7D">
              <w:rPr>
                <w:rStyle w:val="s1"/>
                <w:rFonts w:ascii="SassoonPrimaryInfant" w:hAnsi="SassoonPrimaryInfant"/>
                <w:iCs/>
                <w:color w:val="000000"/>
                <w:bdr w:val="none" w:sz="0" w:space="0" w:color="auto" w:frame="1"/>
                <w:shd w:val="clear" w:color="auto" w:fill="FFFFFF"/>
              </w:rPr>
              <w:t>I will not be afraid</w:t>
            </w:r>
            <w:r w:rsidRPr="00924E7D">
              <w:rPr>
                <w:rFonts w:ascii="SassoonPrimaryInfant" w:hAnsi="SassoonPrimaryInfant"/>
                <w:iCs/>
                <w:color w:val="000000"/>
                <w:bdr w:val="none" w:sz="0" w:space="0" w:color="auto" w:frame="1"/>
                <w:shd w:val="clear" w:color="auto" w:fill="FFFFFF"/>
              </w:rPr>
              <w:br/>
            </w:r>
            <w:r w:rsidRPr="00924E7D">
              <w:rPr>
                <w:rStyle w:val="s1"/>
                <w:rFonts w:ascii="SassoonPrimaryInfant" w:hAnsi="SassoonPrimaryInfant"/>
                <w:iCs/>
                <w:color w:val="000000"/>
                <w:bdr w:val="none" w:sz="0" w:space="0" w:color="auto" w:frame="1"/>
                <w:shd w:val="clear" w:color="auto" w:fill="FFFFFF"/>
              </w:rPr>
              <w:t>If it were not imagined</w:t>
            </w:r>
            <w:r w:rsidRPr="00924E7D">
              <w:rPr>
                <w:rFonts w:ascii="SassoonPrimaryInfant" w:hAnsi="SassoonPrimaryInfant"/>
                <w:iCs/>
                <w:color w:val="000000"/>
                <w:bdr w:val="none" w:sz="0" w:space="0" w:color="auto" w:frame="1"/>
                <w:shd w:val="clear" w:color="auto" w:fill="FFFFFF"/>
              </w:rPr>
              <w:br/>
            </w:r>
            <w:r w:rsidRPr="00924E7D">
              <w:rPr>
                <w:rStyle w:val="s1"/>
                <w:rFonts w:ascii="SassoonPrimaryInfant" w:hAnsi="SassoonPrimaryInfant"/>
                <w:iCs/>
                <w:color w:val="000000"/>
                <w:bdr w:val="none" w:sz="0" w:space="0" w:color="auto" w:frame="1"/>
                <w:shd w:val="clear" w:color="auto" w:fill="FFFFFF"/>
              </w:rPr>
              <w:t>How else could it be made?</w:t>
            </w:r>
          </w:p>
          <w:p w:rsidR="00924E7D" w:rsidRDefault="00924E7D" w:rsidP="002250B6">
            <w:pPr>
              <w:rPr>
                <w:rStyle w:val="s1"/>
                <w:rFonts w:ascii="SassoonPrimaryInfant" w:hAnsi="SassoonPrimaryInfant"/>
                <w:iCs/>
                <w:color w:val="000000"/>
                <w:bdr w:val="none" w:sz="0" w:space="0" w:color="auto" w:frame="1"/>
                <w:shd w:val="clear" w:color="auto" w:fill="FFFFFF"/>
              </w:rPr>
            </w:pPr>
            <w:proofErr w:type="spellStart"/>
            <w:r w:rsidRPr="00924E7D">
              <w:rPr>
                <w:rStyle w:val="s1"/>
                <w:rFonts w:ascii="SassoonPrimaryInfant" w:hAnsi="SassoonPrimaryInfant"/>
                <w:iCs/>
                <w:color w:val="000000"/>
                <w:bdr w:val="none" w:sz="0" w:space="0" w:color="auto" w:frame="1"/>
                <w:shd w:val="clear" w:color="auto" w:fill="FFFFFF"/>
              </w:rPr>
              <w:t>Lemn</w:t>
            </w:r>
            <w:proofErr w:type="spellEnd"/>
            <w:r w:rsidRPr="00924E7D">
              <w:rPr>
                <w:rStyle w:val="s1"/>
                <w:rFonts w:ascii="SassoonPrimaryInfant" w:hAnsi="SassoonPrimaryInfant"/>
                <w:iCs/>
                <w:color w:val="000000"/>
                <w:bdr w:val="none" w:sz="0" w:space="0" w:color="auto" w:frame="1"/>
                <w:shd w:val="clear" w:color="auto" w:fill="FFFFFF"/>
              </w:rPr>
              <w:t xml:space="preserve"> </w:t>
            </w:r>
            <w:proofErr w:type="spellStart"/>
            <w:r w:rsidRPr="00924E7D">
              <w:rPr>
                <w:rStyle w:val="s1"/>
                <w:rFonts w:ascii="SassoonPrimaryInfant" w:hAnsi="SassoonPrimaryInfant"/>
                <w:iCs/>
                <w:color w:val="000000"/>
                <w:bdr w:val="none" w:sz="0" w:space="0" w:color="auto" w:frame="1"/>
                <w:shd w:val="clear" w:color="auto" w:fill="FFFFFF"/>
              </w:rPr>
              <w:t>Sissay</w:t>
            </w:r>
            <w:proofErr w:type="spellEnd"/>
          </w:p>
          <w:p w:rsidR="002250B6" w:rsidRPr="00153E38" w:rsidRDefault="00B32916" w:rsidP="002250B6">
            <w:pPr>
              <w:rPr>
                <w:rFonts w:ascii="SassoonPrimaryInfant" w:hAnsi="SassoonPrimaryInfant"/>
                <w:iCs/>
                <w:color w:val="000000"/>
                <w:bdr w:val="none" w:sz="0" w:space="0" w:color="auto" w:frame="1"/>
                <w:shd w:val="clear" w:color="auto" w:fill="FFFFFF"/>
              </w:rPr>
            </w:pPr>
            <w:r w:rsidRPr="00B32916">
              <w:rPr>
                <w:bCs/>
              </w:rPr>
              <w:t xml:space="preserve">Write a poem or short story starting with ‘Imagine </w:t>
            </w:r>
            <w:r w:rsidR="00153E38">
              <w:rPr>
                <w:bCs/>
              </w:rPr>
              <w:t>if…’ or ‘Imagine a world where…</w:t>
            </w:r>
          </w:p>
        </w:tc>
      </w:tr>
      <w:tr w:rsidR="002250B6" w:rsidRPr="00E55CBC" w:rsidTr="000B05E8">
        <w:tc>
          <w:tcPr>
            <w:tcW w:w="3861" w:type="dxa"/>
            <w:shd w:val="clear" w:color="auto" w:fill="auto"/>
          </w:tcPr>
          <w:p w:rsidR="00FC03B3" w:rsidRDefault="009C5297" w:rsidP="004A34B1">
            <w:r>
              <w:rPr>
                <w:noProof/>
                <w:lang w:eastAsia="en-GB"/>
              </w:rPr>
              <w:drawing>
                <wp:anchor distT="0" distB="0" distL="114300" distR="114300" simplePos="0" relativeHeight="251704320" behindDoc="1" locked="0" layoutInCell="1" allowOverlap="1">
                  <wp:simplePos x="0" y="0"/>
                  <wp:positionH relativeFrom="column">
                    <wp:posOffset>1822450</wp:posOffset>
                  </wp:positionH>
                  <wp:positionV relativeFrom="paragraph">
                    <wp:posOffset>64770</wp:posOffset>
                  </wp:positionV>
                  <wp:extent cx="437515" cy="646430"/>
                  <wp:effectExtent l="0" t="0" r="635" b="1270"/>
                  <wp:wrapThrough wrapText="bothSides">
                    <wp:wrapPolygon edited="0">
                      <wp:start x="0" y="0"/>
                      <wp:lineTo x="0" y="21006"/>
                      <wp:lineTo x="20691" y="21006"/>
                      <wp:lineTo x="20691" y="0"/>
                      <wp:lineTo x="0" y="0"/>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37515" cy="646430"/>
                          </a:xfrm>
                          <a:prstGeom prst="rect">
                            <a:avLst/>
                          </a:prstGeom>
                        </pic:spPr>
                      </pic:pic>
                    </a:graphicData>
                  </a:graphic>
                  <wp14:sizeRelH relativeFrom="page">
                    <wp14:pctWidth>0</wp14:pctWidth>
                  </wp14:sizeRelH>
                  <wp14:sizeRelV relativeFrom="page">
                    <wp14:pctHeight>0</wp14:pctHeight>
                  </wp14:sizeRelV>
                </wp:anchor>
              </w:drawing>
            </w:r>
            <w:r w:rsidR="002250B6">
              <w:t>Ring a friend or grandparent and read your favourite book.</w:t>
            </w:r>
          </w:p>
          <w:p w:rsidR="009C5297" w:rsidRDefault="001D5801" w:rsidP="00153E38">
            <w:r>
              <w:t>Enjoy, one of my favourites.</w:t>
            </w:r>
          </w:p>
          <w:p w:rsidR="002250B6" w:rsidRPr="009C5297" w:rsidRDefault="00B069CB" w:rsidP="00153E38">
            <w:pPr>
              <w:rPr>
                <w:sz w:val="20"/>
              </w:rPr>
            </w:pPr>
            <w:hyperlink r:id="rId17" w:history="1">
              <w:r w:rsidR="001D5801" w:rsidRPr="009C5297">
                <w:rPr>
                  <w:rStyle w:val="Hyperlink"/>
                  <w:sz w:val="20"/>
                </w:rPr>
                <w:t>https://www.youtube.com/watch?v=GcCgn7QTAXw</w:t>
              </w:r>
            </w:hyperlink>
          </w:p>
          <w:p w:rsidR="009C5297" w:rsidRDefault="009C5297" w:rsidP="009C5297">
            <w:r>
              <w:t xml:space="preserve">Research: Greta Thunberg </w:t>
            </w:r>
          </w:p>
          <w:p w:rsidR="009C5297" w:rsidRPr="005B337B" w:rsidRDefault="00B069CB" w:rsidP="00153E38">
            <w:hyperlink r:id="rId18" w:history="1">
              <w:r w:rsidR="009C5297" w:rsidRPr="009C5297">
                <w:rPr>
                  <w:rStyle w:val="Hyperlink"/>
                  <w:sz w:val="20"/>
                </w:rPr>
                <w:t>https://www.natgeokids.com/uk/kids-club/cool-kids/general-kids-club/greta-thunberg-facts/</w:t>
              </w:r>
            </w:hyperlink>
          </w:p>
        </w:tc>
        <w:tc>
          <w:tcPr>
            <w:tcW w:w="3862" w:type="dxa"/>
          </w:tcPr>
          <w:p w:rsidR="00C206E5" w:rsidRDefault="009C5297" w:rsidP="002250B6">
            <w:r>
              <w:t>Create a fluffy planet Earth</w:t>
            </w:r>
          </w:p>
          <w:p w:rsidR="009C5297" w:rsidRDefault="009C5297" w:rsidP="002250B6">
            <w:r>
              <w:rPr>
                <w:noProof/>
                <w:lang w:eastAsia="en-GB"/>
              </w:rPr>
              <w:drawing>
                <wp:anchor distT="0" distB="0" distL="114300" distR="114300" simplePos="0" relativeHeight="251709440" behindDoc="0" locked="0" layoutInCell="1" allowOverlap="1">
                  <wp:simplePos x="0" y="0"/>
                  <wp:positionH relativeFrom="column">
                    <wp:posOffset>1116617</wp:posOffset>
                  </wp:positionH>
                  <wp:positionV relativeFrom="paragraph">
                    <wp:posOffset>184581</wp:posOffset>
                  </wp:positionV>
                  <wp:extent cx="1224393" cy="929545"/>
                  <wp:effectExtent l="0" t="0" r="0" b="4445"/>
                  <wp:wrapThrough wrapText="bothSides">
                    <wp:wrapPolygon edited="0">
                      <wp:start x="0" y="0"/>
                      <wp:lineTo x="0" y="21260"/>
                      <wp:lineTo x="21174" y="21260"/>
                      <wp:lineTo x="21174" y="0"/>
                      <wp:lineTo x="0"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24393" cy="929545"/>
                          </a:xfrm>
                          <a:prstGeom prst="rect">
                            <a:avLst/>
                          </a:prstGeom>
                        </pic:spPr>
                      </pic:pic>
                    </a:graphicData>
                  </a:graphic>
                </wp:anchor>
              </w:drawing>
            </w:r>
            <w:r>
              <w:t xml:space="preserve">You will need: paper plate, shaving foam, </w:t>
            </w:r>
            <w:proofErr w:type="spellStart"/>
            <w:r w:rsidR="00A1565F">
              <w:t>pva</w:t>
            </w:r>
            <w:proofErr w:type="spellEnd"/>
            <w:r w:rsidR="00A1565F">
              <w:t xml:space="preserve"> glue, </w:t>
            </w:r>
            <w:r>
              <w:t>food colouring, paint brushes.</w:t>
            </w:r>
          </w:p>
          <w:p w:rsidR="009C5297" w:rsidRDefault="009C5297" w:rsidP="002250B6"/>
          <w:p w:rsidR="00924E7D" w:rsidRPr="00E55CBC" w:rsidRDefault="00B069CB" w:rsidP="002250B6">
            <w:hyperlink r:id="rId20" w:history="1">
              <w:r w:rsidR="009C5297">
                <w:rPr>
                  <w:rStyle w:val="Hyperlink"/>
                </w:rPr>
                <w:t>https://www.funlittles.com/earth-day-art-with-puffy-paint-earth/</w:t>
              </w:r>
            </w:hyperlink>
          </w:p>
        </w:tc>
        <w:tc>
          <w:tcPr>
            <w:tcW w:w="3861" w:type="dxa"/>
          </w:tcPr>
          <w:p w:rsidR="003F1FA1" w:rsidRDefault="009A0A97" w:rsidP="002250B6">
            <w:r>
              <w:t>Read or listen to the story ‘</w:t>
            </w:r>
            <w:r w:rsidR="002D15C6">
              <w:t>The tiger that came to tea’ Judith Kerr</w:t>
            </w:r>
            <w:r w:rsidR="00C206E5">
              <w:t>.</w:t>
            </w:r>
          </w:p>
          <w:p w:rsidR="00C206E5" w:rsidRDefault="00B069CB" w:rsidP="002250B6">
            <w:hyperlink r:id="rId21" w:history="1">
              <w:r w:rsidR="00C206E5">
                <w:rPr>
                  <w:rStyle w:val="Hyperlink"/>
                </w:rPr>
                <w:t>https://www.channel4.com/programmes/the-tiger-who-came-to-tea</w:t>
              </w:r>
            </w:hyperlink>
          </w:p>
          <w:p w:rsidR="002D15C6" w:rsidRDefault="0051462A" w:rsidP="002250B6">
            <w:r>
              <w:rPr>
                <w:noProof/>
                <w:lang w:eastAsia="en-GB"/>
              </w:rPr>
              <w:drawing>
                <wp:anchor distT="0" distB="0" distL="114300" distR="114300" simplePos="0" relativeHeight="251706368" behindDoc="1" locked="0" layoutInCell="1" allowOverlap="1">
                  <wp:simplePos x="0" y="0"/>
                  <wp:positionH relativeFrom="column">
                    <wp:posOffset>1485013</wp:posOffset>
                  </wp:positionH>
                  <wp:positionV relativeFrom="paragraph">
                    <wp:posOffset>53304</wp:posOffset>
                  </wp:positionV>
                  <wp:extent cx="695325" cy="927100"/>
                  <wp:effectExtent l="0" t="0" r="9525" b="6350"/>
                  <wp:wrapTight wrapText="bothSides">
                    <wp:wrapPolygon edited="0">
                      <wp:start x="0" y="0"/>
                      <wp:lineTo x="0" y="21304"/>
                      <wp:lineTo x="21304" y="21304"/>
                      <wp:lineTo x="21304"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695325" cy="927100"/>
                          </a:xfrm>
                          <a:prstGeom prst="rect">
                            <a:avLst/>
                          </a:prstGeom>
                        </pic:spPr>
                      </pic:pic>
                    </a:graphicData>
                  </a:graphic>
                  <wp14:sizeRelH relativeFrom="page">
                    <wp14:pctWidth>0</wp14:pctWidth>
                  </wp14:sizeRelH>
                  <wp14:sizeRelV relativeFrom="page">
                    <wp14:pctHeight>0</wp14:pctHeight>
                  </wp14:sizeRelV>
                </wp:anchor>
              </w:drawing>
            </w:r>
          </w:p>
          <w:p w:rsidR="00FC03B3" w:rsidRDefault="00FC03B3" w:rsidP="002250B6">
            <w:r>
              <w:t>Can you retell the story to an adult?</w:t>
            </w:r>
          </w:p>
          <w:p w:rsidR="00C206E5" w:rsidRDefault="00716896" w:rsidP="002250B6">
            <w:r>
              <w:t>Which</w:t>
            </w:r>
            <w:r w:rsidR="00C206E5">
              <w:t xml:space="preserve"> </w:t>
            </w:r>
            <w:r>
              <w:t xml:space="preserve">animal </w:t>
            </w:r>
            <w:r w:rsidR="00C206E5">
              <w:t>would you like to come to tea?</w:t>
            </w:r>
          </w:p>
          <w:p w:rsidR="00716896" w:rsidRPr="00E55CBC" w:rsidRDefault="00716896" w:rsidP="002250B6">
            <w:r>
              <w:t>Which country was Judith Kerr born?</w:t>
            </w:r>
          </w:p>
        </w:tc>
        <w:tc>
          <w:tcPr>
            <w:tcW w:w="3862" w:type="dxa"/>
          </w:tcPr>
          <w:p w:rsidR="002250B6" w:rsidRDefault="00FC03B3" w:rsidP="00EE2EFB">
            <w:r>
              <w:t xml:space="preserve">Listen to </w:t>
            </w:r>
            <w:r w:rsidR="0051462A">
              <w:t>Holst, The planets Jupiter, bringer of jollity.</w:t>
            </w:r>
          </w:p>
          <w:p w:rsidR="0045387B" w:rsidRDefault="00153E38" w:rsidP="00EE2EFB">
            <w:r>
              <w:rPr>
                <w:noProof/>
                <w:lang w:eastAsia="en-GB"/>
              </w:rPr>
              <w:drawing>
                <wp:anchor distT="0" distB="0" distL="114300" distR="114300" simplePos="0" relativeHeight="251705344" behindDoc="1" locked="0" layoutInCell="1" allowOverlap="1">
                  <wp:simplePos x="0" y="0"/>
                  <wp:positionH relativeFrom="column">
                    <wp:posOffset>1370809</wp:posOffset>
                  </wp:positionH>
                  <wp:positionV relativeFrom="paragraph">
                    <wp:posOffset>235561</wp:posOffset>
                  </wp:positionV>
                  <wp:extent cx="952500" cy="707390"/>
                  <wp:effectExtent l="0" t="0" r="0" b="0"/>
                  <wp:wrapTight wrapText="bothSides">
                    <wp:wrapPolygon edited="0">
                      <wp:start x="0" y="0"/>
                      <wp:lineTo x="0" y="20941"/>
                      <wp:lineTo x="21168" y="20941"/>
                      <wp:lineTo x="21168"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952500" cy="707390"/>
                          </a:xfrm>
                          <a:prstGeom prst="rect">
                            <a:avLst/>
                          </a:prstGeom>
                        </pic:spPr>
                      </pic:pic>
                    </a:graphicData>
                  </a:graphic>
                  <wp14:sizeRelH relativeFrom="margin">
                    <wp14:pctWidth>0</wp14:pctWidth>
                  </wp14:sizeRelH>
                  <wp14:sizeRelV relativeFrom="margin">
                    <wp14:pctHeight>0</wp14:pctHeight>
                  </wp14:sizeRelV>
                </wp:anchor>
              </w:drawing>
            </w:r>
            <w:hyperlink r:id="rId24" w:history="1">
              <w:r w:rsidR="001D5801">
                <w:rPr>
                  <w:rStyle w:val="Hyperlink"/>
                </w:rPr>
                <w:t>https://www.classicfm.com/composers/holst/pictures/holsts-planets-guide/jupiter-1/</w:t>
              </w:r>
            </w:hyperlink>
          </w:p>
          <w:p w:rsidR="0051462A" w:rsidRDefault="0051462A" w:rsidP="00EE2EFB"/>
          <w:p w:rsidR="005D5F11" w:rsidRPr="00E55CBC" w:rsidRDefault="005D5F11" w:rsidP="00EE2EFB">
            <w:r>
              <w:t>Can you create music for planet Earth?</w:t>
            </w:r>
          </w:p>
        </w:tc>
      </w:tr>
      <w:tr w:rsidR="002250B6" w:rsidRPr="00E55CBC" w:rsidTr="000B05E8">
        <w:tc>
          <w:tcPr>
            <w:tcW w:w="3861" w:type="dxa"/>
            <w:shd w:val="clear" w:color="auto" w:fill="auto"/>
          </w:tcPr>
          <w:p w:rsidR="002250B6" w:rsidRPr="00E55CBC" w:rsidRDefault="00924E7D" w:rsidP="001D5801">
            <w:r w:rsidRPr="00924E7D">
              <w:t xml:space="preserve">Draw, </w:t>
            </w:r>
            <w:r w:rsidR="009C5297">
              <w:t xml:space="preserve">paint or </w:t>
            </w:r>
            <w:r w:rsidR="001D5801">
              <w:t xml:space="preserve">craft </w:t>
            </w:r>
            <w:r w:rsidRPr="00924E7D">
              <w:t>about the world you want to see</w:t>
            </w:r>
            <w:r>
              <w:rPr>
                <w:noProof/>
                <w:lang w:eastAsia="en-GB"/>
              </w:rPr>
              <w:t>.</w:t>
            </w:r>
            <w:r w:rsidR="001D5801">
              <w:rPr>
                <w:noProof/>
                <w:lang w:eastAsia="en-GB"/>
              </w:rPr>
              <w:t xml:space="preserve"> </w:t>
            </w:r>
            <w:r w:rsidR="001D5801">
              <w:rPr>
                <w:noProof/>
                <w:lang w:eastAsia="en-GB"/>
              </w:rPr>
              <w:drawing>
                <wp:inline distT="0" distB="0" distL="0" distR="0" wp14:anchorId="417EB847" wp14:editId="35704D04">
                  <wp:extent cx="2314575" cy="59182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314575" cy="591820"/>
                          </a:xfrm>
                          <a:prstGeom prst="rect">
                            <a:avLst/>
                          </a:prstGeom>
                        </pic:spPr>
                      </pic:pic>
                    </a:graphicData>
                  </a:graphic>
                </wp:inline>
              </w:drawing>
            </w:r>
          </w:p>
        </w:tc>
        <w:tc>
          <w:tcPr>
            <w:tcW w:w="3862" w:type="dxa"/>
          </w:tcPr>
          <w:p w:rsidR="002250B6" w:rsidRDefault="00C206E5" w:rsidP="00C206E5">
            <w:r>
              <w:t>Earth toast</w:t>
            </w:r>
          </w:p>
          <w:p w:rsidR="00C206E5" w:rsidRDefault="00C206E5" w:rsidP="00C206E5">
            <w:r>
              <w:t>Paint</w:t>
            </w:r>
            <w:r w:rsidR="009C5297">
              <w:t xml:space="preserve"> the </w:t>
            </w:r>
            <w:r>
              <w:t>planet Earth onto a slice of toast</w:t>
            </w:r>
            <w:r w:rsidR="009C5297">
              <w:t xml:space="preserve"> with food colouring</w:t>
            </w:r>
            <w:r>
              <w:t>.</w:t>
            </w:r>
          </w:p>
          <w:p w:rsidR="00C206E5" w:rsidRDefault="00C206E5" w:rsidP="00C206E5">
            <w:r>
              <w:t>Place in the toaster, look at how the colour changes- it becomes drier.</w:t>
            </w:r>
          </w:p>
          <w:p w:rsidR="00C206E5" w:rsidRPr="00E55CBC" w:rsidRDefault="009C5297" w:rsidP="009C5297">
            <w:r>
              <w:rPr>
                <w:noProof/>
                <w:lang w:eastAsia="en-GB"/>
              </w:rPr>
              <w:drawing>
                <wp:anchor distT="0" distB="0" distL="114300" distR="114300" simplePos="0" relativeHeight="251710464" behindDoc="1" locked="0" layoutInCell="1" allowOverlap="1">
                  <wp:simplePos x="0" y="0"/>
                  <wp:positionH relativeFrom="column">
                    <wp:posOffset>762419</wp:posOffset>
                  </wp:positionH>
                  <wp:positionV relativeFrom="paragraph">
                    <wp:posOffset>25436</wp:posOffset>
                  </wp:positionV>
                  <wp:extent cx="1509395" cy="678815"/>
                  <wp:effectExtent l="0" t="0" r="0" b="6985"/>
                  <wp:wrapTight wrapText="bothSides">
                    <wp:wrapPolygon edited="0">
                      <wp:start x="0" y="0"/>
                      <wp:lineTo x="0" y="21216"/>
                      <wp:lineTo x="21264" y="21216"/>
                      <wp:lineTo x="21264"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509395" cy="678815"/>
                          </a:xfrm>
                          <a:prstGeom prst="rect">
                            <a:avLst/>
                          </a:prstGeom>
                        </pic:spPr>
                      </pic:pic>
                    </a:graphicData>
                  </a:graphic>
                  <wp14:sizeRelH relativeFrom="page">
                    <wp14:pctWidth>0</wp14:pctWidth>
                  </wp14:sizeRelH>
                  <wp14:sizeRelV relativeFrom="page">
                    <wp14:pctHeight>0</wp14:pctHeight>
                  </wp14:sizeRelV>
                </wp:anchor>
              </w:drawing>
            </w:r>
          </w:p>
        </w:tc>
        <w:tc>
          <w:tcPr>
            <w:tcW w:w="3861" w:type="dxa"/>
          </w:tcPr>
          <w:p w:rsidR="00A543C2" w:rsidRDefault="00924E7D" w:rsidP="0045387B">
            <w:pPr>
              <w:rPr>
                <w:noProof/>
                <w:lang w:eastAsia="en-GB"/>
              </w:rPr>
            </w:pPr>
            <w:r>
              <w:t>How would you help the planet with climate change?</w:t>
            </w:r>
          </w:p>
          <w:p w:rsidR="00924E7D" w:rsidRDefault="00924E7D" w:rsidP="0045387B">
            <w:pPr>
              <w:rPr>
                <w:noProof/>
                <w:lang w:eastAsia="en-GB"/>
              </w:rPr>
            </w:pPr>
            <w:r>
              <w:rPr>
                <w:noProof/>
                <w:lang w:eastAsia="en-GB"/>
              </w:rPr>
              <w:t>E.g. top tips to recycle</w:t>
            </w:r>
          </w:p>
          <w:p w:rsidR="00924E7D" w:rsidRDefault="00924E7D" w:rsidP="0045387B">
            <w:pPr>
              <w:rPr>
                <w:noProof/>
                <w:lang w:eastAsia="en-GB"/>
              </w:rPr>
            </w:pPr>
            <w:r>
              <w:rPr>
                <w:noProof/>
                <w:lang w:eastAsia="en-GB"/>
              </w:rPr>
              <w:t>Help the ocean by taking litter home</w:t>
            </w:r>
          </w:p>
          <w:p w:rsidR="00924E7D" w:rsidRDefault="00924E7D" w:rsidP="0045387B">
            <w:pPr>
              <w:rPr>
                <w:noProof/>
                <w:lang w:eastAsia="en-GB"/>
              </w:rPr>
            </w:pPr>
          </w:p>
          <w:p w:rsidR="00924E7D" w:rsidRDefault="00924E7D" w:rsidP="0045387B">
            <w:r>
              <w:rPr>
                <w:noProof/>
                <w:lang w:eastAsia="en-GB"/>
              </w:rPr>
              <w:t>How ma</w:t>
            </w:r>
            <w:r w:rsidR="00C206E5">
              <w:rPr>
                <w:noProof/>
                <w:lang w:eastAsia="en-GB"/>
              </w:rPr>
              <w:t>ny can you think of?</w:t>
            </w:r>
            <w:r>
              <w:rPr>
                <w:noProof/>
                <w:lang w:eastAsia="en-GB"/>
              </w:rPr>
              <w:t xml:space="preserve">  Create a poster.</w:t>
            </w:r>
          </w:p>
          <w:p w:rsidR="001D5801" w:rsidRPr="00E55CBC" w:rsidRDefault="00B069CB" w:rsidP="0045387B">
            <w:hyperlink r:id="rId27" w:history="1">
              <w:r w:rsidR="001D5801">
                <w:rPr>
                  <w:rStyle w:val="Hyperlink"/>
                </w:rPr>
                <w:t>https://www.nationalgeographic.com/family/6-save-the-earth-tips-for-kids/</w:t>
              </w:r>
            </w:hyperlink>
          </w:p>
        </w:tc>
        <w:tc>
          <w:tcPr>
            <w:tcW w:w="3862" w:type="dxa"/>
          </w:tcPr>
          <w:p w:rsidR="0045387B" w:rsidRDefault="00C206E5" w:rsidP="002250B6">
            <w:pPr>
              <w:rPr>
                <w:noProof/>
                <w:lang w:eastAsia="en-GB"/>
              </w:rPr>
            </w:pPr>
            <w:r>
              <w:rPr>
                <w:noProof/>
                <w:lang w:eastAsia="en-GB"/>
              </w:rPr>
              <w:t>Make sandwiches</w:t>
            </w:r>
            <w:r w:rsidR="001D5801">
              <w:rPr>
                <w:noProof/>
                <w:lang w:eastAsia="en-GB"/>
              </w:rPr>
              <w:t>, cake or biscuits</w:t>
            </w:r>
            <w:r w:rsidR="00734E40">
              <w:rPr>
                <w:noProof/>
                <w:lang w:eastAsia="en-GB"/>
              </w:rPr>
              <w:t xml:space="preserve"> for your animal to come to tea.</w:t>
            </w:r>
          </w:p>
          <w:p w:rsidR="00C206E5" w:rsidRDefault="00C206E5" w:rsidP="002250B6">
            <w:pPr>
              <w:rPr>
                <w:noProof/>
                <w:lang w:eastAsia="en-GB"/>
              </w:rPr>
            </w:pPr>
            <w:r>
              <w:rPr>
                <w:noProof/>
                <w:lang w:eastAsia="en-GB"/>
              </w:rPr>
              <w:drawing>
                <wp:inline distT="0" distB="0" distL="0" distR="0" wp14:anchorId="331736E4" wp14:editId="1CA18778">
                  <wp:extent cx="695325" cy="927100"/>
                  <wp:effectExtent l="0" t="0" r="9525"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95325" cy="927100"/>
                          </a:xfrm>
                          <a:prstGeom prst="rect">
                            <a:avLst/>
                          </a:prstGeom>
                        </pic:spPr>
                      </pic:pic>
                    </a:graphicData>
                  </a:graphic>
                </wp:inline>
              </w:drawing>
            </w:r>
            <w:r w:rsidR="00731EB1">
              <w:rPr>
                <w:noProof/>
                <w:lang w:eastAsia="en-GB"/>
              </w:rPr>
              <w:drawing>
                <wp:inline distT="0" distB="0" distL="0" distR="0" wp14:anchorId="740D621C" wp14:editId="4079CF39">
                  <wp:extent cx="939800" cy="583565"/>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939800" cy="583565"/>
                          </a:xfrm>
                          <a:prstGeom prst="rect">
                            <a:avLst/>
                          </a:prstGeom>
                        </pic:spPr>
                      </pic:pic>
                    </a:graphicData>
                  </a:graphic>
                </wp:inline>
              </w:drawing>
            </w:r>
          </w:p>
          <w:p w:rsidR="002250B6" w:rsidRPr="00E55CBC" w:rsidRDefault="00622588" w:rsidP="002250B6">
            <w:r>
              <w:t xml:space="preserve"> </w:t>
            </w:r>
          </w:p>
        </w:tc>
      </w:tr>
    </w:tbl>
    <w:p w:rsidR="00153E38" w:rsidRPr="00153E38" w:rsidRDefault="002D15C6" w:rsidP="007B7FD9">
      <w:pPr>
        <w:rPr>
          <w:b/>
        </w:rPr>
      </w:pPr>
      <w:r>
        <w:t xml:space="preserve">Further resources and information at </w:t>
      </w:r>
      <w:hyperlink r:id="rId29" w:history="1">
        <w:r>
          <w:rPr>
            <w:rStyle w:val="Hyperlink"/>
          </w:rPr>
          <w:t>https://www.kazzum.org/refugee-week-2020/primary</w:t>
        </w:r>
      </w:hyperlink>
      <w:r w:rsidR="00153E38">
        <w:t xml:space="preserve">       </w:t>
      </w:r>
      <w:hyperlink r:id="rId30" w:history="1">
        <w:r w:rsidR="00153E38">
          <w:rPr>
            <w:rStyle w:val="Hyperlink"/>
          </w:rPr>
          <w:t>https://www.globalrecyclingday.com/resources/</w:t>
        </w:r>
      </w:hyperlink>
    </w:p>
    <w:sectPr w:rsidR="00153E38" w:rsidRPr="00153E38" w:rsidSect="006F609C">
      <w:footerReference w:type="default" r:id="rId31"/>
      <w:pgSz w:w="16838" w:h="11906"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51C70" w:rsidRDefault="00051C70" w:rsidP="002504D2">
      <w:pPr>
        <w:spacing w:after="0" w:line="240" w:lineRule="auto"/>
      </w:pPr>
      <w:r>
        <w:separator/>
      </w:r>
    </w:p>
  </w:endnote>
  <w:endnote w:type="continuationSeparator" w:id="0">
    <w:p w:rsidR="00051C70" w:rsidRDefault="00051C70" w:rsidP="002504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assoonPrimaryInfant">
    <w:panose1 w:val="00000400000000000000"/>
    <w:charset w:val="00"/>
    <w:family w:val="auto"/>
    <w:pitch w:val="variable"/>
    <w:sig w:usb0="00000083" w:usb1="00000000" w:usb2="00000000" w:usb3="00000000" w:csb0="00000009"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2456C" w:rsidRDefault="0042456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51C70" w:rsidRDefault="00051C70" w:rsidP="002504D2">
      <w:pPr>
        <w:spacing w:after="0" w:line="240" w:lineRule="auto"/>
      </w:pPr>
      <w:r>
        <w:separator/>
      </w:r>
    </w:p>
  </w:footnote>
  <w:footnote w:type="continuationSeparator" w:id="0">
    <w:p w:rsidR="00051C70" w:rsidRDefault="00051C70" w:rsidP="002504D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60511"/>
    <w:multiLevelType w:val="hybridMultilevel"/>
    <w:tmpl w:val="F976D8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44D30A4A"/>
    <w:multiLevelType w:val="hybridMultilevel"/>
    <w:tmpl w:val="4F5C159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02DA"/>
    <w:rsid w:val="00012BA8"/>
    <w:rsid w:val="00015A03"/>
    <w:rsid w:val="00046013"/>
    <w:rsid w:val="00051C70"/>
    <w:rsid w:val="00071099"/>
    <w:rsid w:val="000A1416"/>
    <w:rsid w:val="000B02DA"/>
    <w:rsid w:val="000B1E7A"/>
    <w:rsid w:val="000D2B2D"/>
    <w:rsid w:val="00110390"/>
    <w:rsid w:val="00110EE9"/>
    <w:rsid w:val="00136281"/>
    <w:rsid w:val="00153E38"/>
    <w:rsid w:val="00174081"/>
    <w:rsid w:val="001C1577"/>
    <w:rsid w:val="001D5801"/>
    <w:rsid w:val="001F20C7"/>
    <w:rsid w:val="002043DF"/>
    <w:rsid w:val="002250B6"/>
    <w:rsid w:val="002504D2"/>
    <w:rsid w:val="00267F76"/>
    <w:rsid w:val="00287ACB"/>
    <w:rsid w:val="002A7F56"/>
    <w:rsid w:val="002C2AC3"/>
    <w:rsid w:val="002D15C6"/>
    <w:rsid w:val="00311565"/>
    <w:rsid w:val="00323A31"/>
    <w:rsid w:val="0034440D"/>
    <w:rsid w:val="00381DBD"/>
    <w:rsid w:val="00393560"/>
    <w:rsid w:val="003F1FA1"/>
    <w:rsid w:val="0042456C"/>
    <w:rsid w:val="0045387B"/>
    <w:rsid w:val="004A34B1"/>
    <w:rsid w:val="004F549C"/>
    <w:rsid w:val="00500698"/>
    <w:rsid w:val="0051462A"/>
    <w:rsid w:val="005D5F11"/>
    <w:rsid w:val="005F7DFA"/>
    <w:rsid w:val="00622588"/>
    <w:rsid w:val="00623E1A"/>
    <w:rsid w:val="006744F9"/>
    <w:rsid w:val="006A372B"/>
    <w:rsid w:val="006A4B41"/>
    <w:rsid w:val="006E2EB5"/>
    <w:rsid w:val="006F609C"/>
    <w:rsid w:val="006F6E9A"/>
    <w:rsid w:val="006F70B2"/>
    <w:rsid w:val="00707C2D"/>
    <w:rsid w:val="00707C97"/>
    <w:rsid w:val="00716896"/>
    <w:rsid w:val="00731EB1"/>
    <w:rsid w:val="00734E40"/>
    <w:rsid w:val="007515F9"/>
    <w:rsid w:val="00752FBE"/>
    <w:rsid w:val="0075514A"/>
    <w:rsid w:val="0077450E"/>
    <w:rsid w:val="007B7FD9"/>
    <w:rsid w:val="007C6F0A"/>
    <w:rsid w:val="00817A90"/>
    <w:rsid w:val="00870150"/>
    <w:rsid w:val="008734B8"/>
    <w:rsid w:val="00880FAA"/>
    <w:rsid w:val="008B1C2E"/>
    <w:rsid w:val="008B7D01"/>
    <w:rsid w:val="008C38EF"/>
    <w:rsid w:val="0090035E"/>
    <w:rsid w:val="00924E7D"/>
    <w:rsid w:val="0096798B"/>
    <w:rsid w:val="00981FC6"/>
    <w:rsid w:val="009842DA"/>
    <w:rsid w:val="009A06BD"/>
    <w:rsid w:val="009A0A97"/>
    <w:rsid w:val="009C5297"/>
    <w:rsid w:val="009F3685"/>
    <w:rsid w:val="009F4C26"/>
    <w:rsid w:val="00A045F4"/>
    <w:rsid w:val="00A07DD2"/>
    <w:rsid w:val="00A1565F"/>
    <w:rsid w:val="00A27ACB"/>
    <w:rsid w:val="00A31B02"/>
    <w:rsid w:val="00A357B5"/>
    <w:rsid w:val="00A37D9D"/>
    <w:rsid w:val="00A41AC9"/>
    <w:rsid w:val="00A543C2"/>
    <w:rsid w:val="00A77FCA"/>
    <w:rsid w:val="00AA0FC1"/>
    <w:rsid w:val="00B040E4"/>
    <w:rsid w:val="00B0627C"/>
    <w:rsid w:val="00B069CB"/>
    <w:rsid w:val="00B32916"/>
    <w:rsid w:val="00B57D25"/>
    <w:rsid w:val="00B65C74"/>
    <w:rsid w:val="00BE2A93"/>
    <w:rsid w:val="00C16944"/>
    <w:rsid w:val="00C206E5"/>
    <w:rsid w:val="00C647D0"/>
    <w:rsid w:val="00CC2C82"/>
    <w:rsid w:val="00D03943"/>
    <w:rsid w:val="00D22A35"/>
    <w:rsid w:val="00D648C3"/>
    <w:rsid w:val="00DB3C4E"/>
    <w:rsid w:val="00DF7CBB"/>
    <w:rsid w:val="00E55CBC"/>
    <w:rsid w:val="00E62213"/>
    <w:rsid w:val="00EA265F"/>
    <w:rsid w:val="00EC719D"/>
    <w:rsid w:val="00EE2EFB"/>
    <w:rsid w:val="00F31CA2"/>
    <w:rsid w:val="00F430AC"/>
    <w:rsid w:val="00F67EAB"/>
    <w:rsid w:val="00F765C2"/>
    <w:rsid w:val="00F92B2D"/>
    <w:rsid w:val="00FB7C8E"/>
    <w:rsid w:val="00FC03B3"/>
    <w:rsid w:val="00FE1DE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58CFDE4E"/>
  <w15:chartTrackingRefBased/>
  <w15:docId w15:val="{24758A31-3462-4120-8DC9-FCEF25D91B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F430A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D22A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504D2"/>
    <w:pPr>
      <w:tabs>
        <w:tab w:val="center" w:pos="4513"/>
        <w:tab w:val="right" w:pos="9026"/>
      </w:tabs>
      <w:spacing w:after="0" w:line="240" w:lineRule="auto"/>
    </w:pPr>
  </w:style>
  <w:style w:type="character" w:customStyle="1" w:styleId="HeaderChar">
    <w:name w:val="Header Char"/>
    <w:basedOn w:val="DefaultParagraphFont"/>
    <w:link w:val="Header"/>
    <w:uiPriority w:val="99"/>
    <w:rsid w:val="002504D2"/>
  </w:style>
  <w:style w:type="paragraph" w:styleId="Footer">
    <w:name w:val="footer"/>
    <w:basedOn w:val="Normal"/>
    <w:link w:val="FooterChar"/>
    <w:uiPriority w:val="99"/>
    <w:unhideWhenUsed/>
    <w:rsid w:val="002504D2"/>
    <w:pPr>
      <w:tabs>
        <w:tab w:val="center" w:pos="4513"/>
        <w:tab w:val="right" w:pos="9026"/>
      </w:tabs>
      <w:spacing w:after="0" w:line="240" w:lineRule="auto"/>
    </w:pPr>
  </w:style>
  <w:style w:type="character" w:customStyle="1" w:styleId="FooterChar">
    <w:name w:val="Footer Char"/>
    <w:basedOn w:val="DefaultParagraphFont"/>
    <w:link w:val="Footer"/>
    <w:uiPriority w:val="99"/>
    <w:rsid w:val="002504D2"/>
  </w:style>
  <w:style w:type="paragraph" w:styleId="ListParagraph">
    <w:name w:val="List Paragraph"/>
    <w:basedOn w:val="Normal"/>
    <w:uiPriority w:val="34"/>
    <w:qFormat/>
    <w:rsid w:val="008C38EF"/>
    <w:pPr>
      <w:ind w:left="720"/>
      <w:contextualSpacing/>
    </w:pPr>
  </w:style>
  <w:style w:type="character" w:styleId="Hyperlink">
    <w:name w:val="Hyperlink"/>
    <w:basedOn w:val="DefaultParagraphFont"/>
    <w:uiPriority w:val="99"/>
    <w:unhideWhenUsed/>
    <w:rsid w:val="002C2AC3"/>
    <w:rPr>
      <w:color w:val="0000FF"/>
      <w:u w:val="single"/>
    </w:rPr>
  </w:style>
  <w:style w:type="character" w:customStyle="1" w:styleId="Heading2Char">
    <w:name w:val="Heading 2 Char"/>
    <w:basedOn w:val="DefaultParagraphFont"/>
    <w:link w:val="Heading2"/>
    <w:uiPriority w:val="9"/>
    <w:semiHidden/>
    <w:rsid w:val="00F430AC"/>
    <w:rPr>
      <w:rFonts w:asciiTheme="majorHAnsi" w:eastAsiaTheme="majorEastAsia" w:hAnsiTheme="majorHAnsi" w:cstheme="majorBidi"/>
      <w:color w:val="2E74B5" w:themeColor="accent1" w:themeShade="BF"/>
      <w:sz w:val="26"/>
      <w:szCs w:val="26"/>
    </w:rPr>
  </w:style>
  <w:style w:type="character" w:styleId="FollowedHyperlink">
    <w:name w:val="FollowedHyperlink"/>
    <w:basedOn w:val="DefaultParagraphFont"/>
    <w:uiPriority w:val="99"/>
    <w:semiHidden/>
    <w:unhideWhenUsed/>
    <w:rsid w:val="004F549C"/>
    <w:rPr>
      <w:color w:val="954F72" w:themeColor="followedHyperlink"/>
      <w:u w:val="single"/>
    </w:rPr>
  </w:style>
  <w:style w:type="character" w:customStyle="1" w:styleId="s1">
    <w:name w:val="s1"/>
    <w:basedOn w:val="DefaultParagraphFont"/>
    <w:rsid w:val="00924E7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0807230">
      <w:bodyDiv w:val="1"/>
      <w:marLeft w:val="0"/>
      <w:marRight w:val="0"/>
      <w:marTop w:val="0"/>
      <w:marBottom w:val="0"/>
      <w:divBdr>
        <w:top w:val="none" w:sz="0" w:space="0" w:color="auto"/>
        <w:left w:val="none" w:sz="0" w:space="0" w:color="auto"/>
        <w:bottom w:val="none" w:sz="0" w:space="0" w:color="auto"/>
        <w:right w:val="none" w:sz="0" w:space="0" w:color="auto"/>
      </w:divBdr>
    </w:div>
    <w:div w:id="652564687">
      <w:bodyDiv w:val="1"/>
      <w:marLeft w:val="0"/>
      <w:marRight w:val="0"/>
      <w:marTop w:val="0"/>
      <w:marBottom w:val="0"/>
      <w:divBdr>
        <w:top w:val="none" w:sz="0" w:space="0" w:color="auto"/>
        <w:left w:val="none" w:sz="0" w:space="0" w:color="auto"/>
        <w:bottom w:val="none" w:sz="0" w:space="0" w:color="auto"/>
        <w:right w:val="none" w:sz="0" w:space="0" w:color="auto"/>
      </w:divBdr>
    </w:div>
    <w:div w:id="1427845768">
      <w:bodyDiv w:val="1"/>
      <w:marLeft w:val="0"/>
      <w:marRight w:val="0"/>
      <w:marTop w:val="0"/>
      <w:marBottom w:val="0"/>
      <w:divBdr>
        <w:top w:val="none" w:sz="0" w:space="0" w:color="auto"/>
        <w:left w:val="none" w:sz="0" w:space="0" w:color="auto"/>
        <w:bottom w:val="none" w:sz="0" w:space="0" w:color="auto"/>
        <w:right w:val="none" w:sz="0" w:space="0" w:color="auto"/>
      </w:divBdr>
    </w:div>
    <w:div w:id="21369503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yperlink" Target="https://www.natgeokids.com/uk/kids-club/cool-kids/general-kids-club/greta-thunberg-facts/" TargetMode="External"/><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hyperlink" Target="https://www.channel4.com/programmes/the-tiger-who-came-to-tea" TargetMode="External"/><Relationship Id="rId7" Type="http://schemas.openxmlformats.org/officeDocument/2006/relationships/endnotes" Target="endnotes.xml"/><Relationship Id="rId12" Type="http://schemas.openxmlformats.org/officeDocument/2006/relationships/hyperlink" Target="https://baleinesendirect.org/en/arctic-adventure-a-virtual-expedition-on-the-ice-floes-for-elementary-school-kids/" TargetMode="External"/><Relationship Id="rId17" Type="http://schemas.openxmlformats.org/officeDocument/2006/relationships/hyperlink" Target="https://www.youtube.com/watch?v=GcCgn7QTAXw" TargetMode="External"/><Relationship Id="rId25" Type="http://schemas.openxmlformats.org/officeDocument/2006/relationships/image" Target="media/image12.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https://www.funlittles.com/earth-day-art-with-puffy-paint-earth/" TargetMode="External"/><Relationship Id="rId29" Type="http://schemas.openxmlformats.org/officeDocument/2006/relationships/hyperlink" Target="https://www.kazzum.org/refugee-week-2020/primary"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classicfm.com/composers/holst/pictures/holsts-planets-guide/jupiter-1/"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1.png"/><Relationship Id="rId28" Type="http://schemas.openxmlformats.org/officeDocument/2006/relationships/image" Target="media/image14.png"/><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0.png"/><Relationship Id="rId27" Type="http://schemas.openxmlformats.org/officeDocument/2006/relationships/hyperlink" Target="https://www.nationalgeographic.com/family/6-save-the-earth-tips-for-kids/" TargetMode="External"/><Relationship Id="rId30" Type="http://schemas.openxmlformats.org/officeDocument/2006/relationships/hyperlink" Target="https://www.globalrecyclingday.com/resourc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15CC7D-38F2-4451-9058-6CF5EEC008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493</Words>
  <Characters>2815</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Sheffield Schools</Company>
  <LinksUpToDate>false</LinksUpToDate>
  <CharactersWithSpaces>3302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Taylor</dc:creator>
  <cp:keywords/>
  <dc:description/>
  <cp:lastModifiedBy>Sarah Taylor</cp:lastModifiedBy>
  <cp:revision>2</cp:revision>
  <dcterms:created xsi:type="dcterms:W3CDTF">2020-06-17T17:17:00Z</dcterms:created>
  <dcterms:modified xsi:type="dcterms:W3CDTF">2020-06-17T17:17:00Z</dcterms:modified>
</cp:coreProperties>
</file>